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505" w:type="dxa"/>
        <w:tblInd w:w="108" w:type="dxa"/>
        <w:tblLook w:val="04A0" w:firstRow="1" w:lastRow="0" w:firstColumn="1" w:lastColumn="0" w:noHBand="0" w:noVBand="1"/>
      </w:tblPr>
      <w:tblGrid>
        <w:gridCol w:w="2410"/>
        <w:gridCol w:w="2439"/>
        <w:gridCol w:w="113"/>
        <w:gridCol w:w="495"/>
        <w:gridCol w:w="644"/>
        <w:gridCol w:w="1724"/>
        <w:gridCol w:w="680"/>
      </w:tblGrid>
      <w:tr w:rsidR="002B4B91" w14:paraId="62445FB8" w14:textId="77777777" w:rsidTr="00234066">
        <w:tc>
          <w:tcPr>
            <w:tcW w:w="2410" w:type="dxa"/>
            <w:shd w:val="clear" w:color="auto" w:fill="000000" w:themeFill="text1"/>
          </w:tcPr>
          <w:p w14:paraId="1598C950" w14:textId="26B09055" w:rsidR="002B4B91" w:rsidRPr="00234066" w:rsidRDefault="002B4B91">
            <w:pPr>
              <w:jc w:val="left"/>
              <w:rPr>
                <w:rFonts w:cs="Arial"/>
                <w:b/>
                <w:color w:val="FFFFFF" w:themeColor="background1"/>
                <w:sz w:val="20"/>
                <w:szCs w:val="20"/>
                <w:lang w:val="en-GB"/>
              </w:rPr>
            </w:pPr>
            <w:r w:rsidRPr="00234066">
              <w:rPr>
                <w:rFonts w:cs="Arial"/>
                <w:b/>
                <w:color w:val="FFFFFF" w:themeColor="background1"/>
                <w:sz w:val="20"/>
                <w:szCs w:val="20"/>
                <w:lang w:val="en-GB"/>
              </w:rPr>
              <w:t xml:space="preserve">Owner of Pet:  </w:t>
            </w:r>
          </w:p>
        </w:tc>
        <w:tc>
          <w:tcPr>
            <w:tcW w:w="6095" w:type="dxa"/>
            <w:gridSpan w:val="6"/>
          </w:tcPr>
          <w:p w14:paraId="27157427" w14:textId="77777777" w:rsidR="002B4B91" w:rsidRDefault="002B4B91">
            <w:pPr>
              <w:jc w:val="left"/>
              <w:rPr>
                <w:rFonts w:cs="Arial"/>
                <w:b/>
                <w:sz w:val="20"/>
                <w:szCs w:val="20"/>
                <w:lang w:val="en-GB"/>
              </w:rPr>
            </w:pPr>
          </w:p>
          <w:p w14:paraId="58B63CB9" w14:textId="53A975B5" w:rsidR="00354737" w:rsidRDefault="00354737">
            <w:pPr>
              <w:jc w:val="left"/>
              <w:rPr>
                <w:rFonts w:cs="Arial"/>
                <w:b/>
                <w:sz w:val="20"/>
                <w:szCs w:val="20"/>
                <w:lang w:val="en-GB"/>
              </w:rPr>
            </w:pPr>
          </w:p>
        </w:tc>
        <w:bookmarkStart w:id="0" w:name="_GoBack"/>
        <w:bookmarkEnd w:id="0"/>
      </w:tr>
      <w:tr w:rsidR="002B4B91" w14:paraId="1F910DA2" w14:textId="77777777" w:rsidTr="00234066">
        <w:tc>
          <w:tcPr>
            <w:tcW w:w="2410" w:type="dxa"/>
            <w:tcBorders>
              <w:bottom w:val="single" w:sz="4" w:space="0" w:color="auto"/>
            </w:tcBorders>
            <w:shd w:val="clear" w:color="auto" w:fill="000000" w:themeFill="text1"/>
          </w:tcPr>
          <w:p w14:paraId="3F2975CF" w14:textId="77777777" w:rsidR="002B4B91" w:rsidRPr="00234066" w:rsidRDefault="002B4B91">
            <w:pPr>
              <w:jc w:val="left"/>
              <w:rPr>
                <w:rFonts w:cs="Arial"/>
                <w:b/>
                <w:color w:val="FFFFFF" w:themeColor="background1"/>
                <w:sz w:val="20"/>
                <w:szCs w:val="20"/>
                <w:lang w:val="en-GB"/>
              </w:rPr>
            </w:pPr>
            <w:r w:rsidRPr="00234066">
              <w:rPr>
                <w:rFonts w:cs="Arial"/>
                <w:b/>
                <w:color w:val="FFFFFF" w:themeColor="background1"/>
                <w:sz w:val="20"/>
                <w:szCs w:val="20"/>
                <w:lang w:val="en-GB"/>
              </w:rPr>
              <w:t xml:space="preserve">Description of Pet:  </w:t>
            </w:r>
          </w:p>
          <w:p w14:paraId="7418FFDD" w14:textId="7BB6F963" w:rsidR="00A414C7" w:rsidRPr="00234066" w:rsidRDefault="00A414C7">
            <w:pPr>
              <w:jc w:val="left"/>
              <w:rPr>
                <w:rFonts w:cs="Arial"/>
                <w:color w:val="FFFFFF" w:themeColor="background1"/>
                <w:sz w:val="20"/>
                <w:szCs w:val="20"/>
                <w:lang w:val="en-GB"/>
              </w:rPr>
            </w:pPr>
            <w:r w:rsidRPr="00234066">
              <w:rPr>
                <w:rFonts w:cs="Arial"/>
                <w:color w:val="FFFFFF" w:themeColor="background1"/>
                <w:sz w:val="20"/>
                <w:szCs w:val="20"/>
                <w:lang w:val="en-GB"/>
              </w:rPr>
              <w:t xml:space="preserve">(Breed / age etc) </w:t>
            </w:r>
          </w:p>
        </w:tc>
        <w:tc>
          <w:tcPr>
            <w:tcW w:w="6095" w:type="dxa"/>
            <w:gridSpan w:val="6"/>
            <w:tcBorders>
              <w:bottom w:val="single" w:sz="4" w:space="0" w:color="auto"/>
            </w:tcBorders>
          </w:tcPr>
          <w:p w14:paraId="60654864" w14:textId="77777777" w:rsidR="002B4B91" w:rsidRDefault="002B4B91">
            <w:pPr>
              <w:jc w:val="left"/>
              <w:rPr>
                <w:rFonts w:cs="Arial"/>
                <w:b/>
                <w:sz w:val="20"/>
                <w:szCs w:val="20"/>
                <w:lang w:val="en-GB"/>
              </w:rPr>
            </w:pPr>
          </w:p>
          <w:p w14:paraId="46AC3FD5" w14:textId="77777777" w:rsidR="002B4B91" w:rsidRDefault="002B4B91">
            <w:pPr>
              <w:jc w:val="left"/>
              <w:rPr>
                <w:rFonts w:cs="Arial"/>
                <w:b/>
                <w:sz w:val="20"/>
                <w:szCs w:val="20"/>
                <w:lang w:val="en-GB"/>
              </w:rPr>
            </w:pPr>
          </w:p>
          <w:p w14:paraId="305748D0" w14:textId="7D15C179" w:rsidR="00354737" w:rsidRDefault="00354737">
            <w:pPr>
              <w:jc w:val="left"/>
              <w:rPr>
                <w:rFonts w:cs="Arial"/>
                <w:b/>
                <w:sz w:val="20"/>
                <w:szCs w:val="20"/>
                <w:lang w:val="en-GB"/>
              </w:rPr>
            </w:pPr>
          </w:p>
        </w:tc>
      </w:tr>
      <w:tr w:rsidR="00354737" w14:paraId="2501416C" w14:textId="77777777" w:rsidTr="00354737">
        <w:trPr>
          <w:trHeight w:val="115"/>
        </w:trPr>
        <w:tc>
          <w:tcPr>
            <w:tcW w:w="2410" w:type="dxa"/>
            <w:vMerge w:val="restart"/>
            <w:shd w:val="clear" w:color="auto" w:fill="000000" w:themeFill="text1"/>
          </w:tcPr>
          <w:p w14:paraId="38EF8BA6" w14:textId="77777777" w:rsidR="00354737" w:rsidRDefault="00354737">
            <w:pPr>
              <w:jc w:val="left"/>
              <w:rPr>
                <w:rFonts w:cs="Arial"/>
                <w:b/>
                <w:color w:val="FFFFFF" w:themeColor="background1"/>
                <w:sz w:val="20"/>
                <w:szCs w:val="20"/>
                <w:lang w:val="en-GB"/>
              </w:rPr>
            </w:pPr>
            <w:r>
              <w:rPr>
                <w:rFonts w:cs="Arial"/>
                <w:b/>
                <w:color w:val="FFFFFF" w:themeColor="background1"/>
                <w:sz w:val="20"/>
                <w:szCs w:val="20"/>
                <w:lang w:val="en-GB"/>
              </w:rPr>
              <w:t xml:space="preserve">Summary of visiting / location </w:t>
            </w:r>
          </w:p>
          <w:p w14:paraId="58CD4030" w14:textId="77777777" w:rsidR="00354737" w:rsidRDefault="00354737">
            <w:pPr>
              <w:jc w:val="left"/>
              <w:rPr>
                <w:rFonts w:cs="Arial"/>
                <w:b/>
                <w:color w:val="FFFFFF" w:themeColor="background1"/>
                <w:sz w:val="20"/>
                <w:szCs w:val="20"/>
                <w:lang w:val="en-GB"/>
              </w:rPr>
            </w:pPr>
          </w:p>
          <w:p w14:paraId="154AA3C3" w14:textId="77777777" w:rsidR="00354737" w:rsidRDefault="00354737" w:rsidP="00643850">
            <w:pPr>
              <w:jc w:val="left"/>
              <w:rPr>
                <w:rFonts w:cs="Arial"/>
                <w:b/>
                <w:color w:val="FFFFFF" w:themeColor="background1"/>
                <w:sz w:val="20"/>
                <w:szCs w:val="20"/>
                <w:lang w:val="en-GB"/>
              </w:rPr>
            </w:pPr>
          </w:p>
        </w:tc>
        <w:tc>
          <w:tcPr>
            <w:tcW w:w="2439" w:type="dxa"/>
            <w:tcBorders>
              <w:bottom w:val="single" w:sz="4" w:space="0" w:color="auto"/>
            </w:tcBorders>
          </w:tcPr>
          <w:p w14:paraId="6762E4C5" w14:textId="77777777" w:rsidR="00354737" w:rsidRPr="00354737" w:rsidRDefault="00354737">
            <w:pPr>
              <w:jc w:val="left"/>
              <w:rPr>
                <w:rFonts w:cs="Arial"/>
                <w:sz w:val="20"/>
                <w:szCs w:val="20"/>
                <w:lang w:val="en-GB"/>
              </w:rPr>
            </w:pPr>
            <w:r w:rsidRPr="00354737">
              <w:rPr>
                <w:rFonts w:cs="Arial"/>
                <w:sz w:val="20"/>
                <w:szCs w:val="20"/>
                <w:lang w:val="en-GB"/>
              </w:rPr>
              <w:t xml:space="preserve">Visiting (Non Sleeping)  </w:t>
            </w:r>
          </w:p>
        </w:tc>
        <w:tc>
          <w:tcPr>
            <w:tcW w:w="608" w:type="dxa"/>
            <w:gridSpan w:val="2"/>
            <w:tcBorders>
              <w:bottom w:val="single" w:sz="4" w:space="0" w:color="auto"/>
            </w:tcBorders>
          </w:tcPr>
          <w:p w14:paraId="52A4000E" w14:textId="48C9237A" w:rsidR="00354737" w:rsidRPr="00354737" w:rsidRDefault="00354737">
            <w:pPr>
              <w:jc w:val="left"/>
              <w:rPr>
                <w:rFonts w:cs="Arial"/>
                <w:sz w:val="20"/>
                <w:szCs w:val="20"/>
                <w:lang w:val="en-GB"/>
              </w:rPr>
            </w:pPr>
          </w:p>
        </w:tc>
        <w:tc>
          <w:tcPr>
            <w:tcW w:w="2368" w:type="dxa"/>
            <w:gridSpan w:val="2"/>
            <w:tcBorders>
              <w:bottom w:val="single" w:sz="4" w:space="0" w:color="auto"/>
            </w:tcBorders>
          </w:tcPr>
          <w:p w14:paraId="02249817" w14:textId="0EBDC37A" w:rsidR="00354737" w:rsidRPr="00354737" w:rsidRDefault="00354737">
            <w:pPr>
              <w:jc w:val="left"/>
              <w:rPr>
                <w:rFonts w:cs="Arial"/>
                <w:sz w:val="20"/>
                <w:szCs w:val="20"/>
                <w:lang w:val="en-GB"/>
              </w:rPr>
            </w:pPr>
            <w:r w:rsidRPr="00354737">
              <w:rPr>
                <w:rFonts w:cs="Arial"/>
                <w:sz w:val="20"/>
                <w:szCs w:val="20"/>
                <w:lang w:val="en-GB"/>
              </w:rPr>
              <w:t xml:space="preserve"> Permanent </w:t>
            </w:r>
          </w:p>
        </w:tc>
        <w:tc>
          <w:tcPr>
            <w:tcW w:w="680" w:type="dxa"/>
            <w:tcBorders>
              <w:bottom w:val="single" w:sz="4" w:space="0" w:color="auto"/>
            </w:tcBorders>
          </w:tcPr>
          <w:p w14:paraId="6B793C0A" w14:textId="5232CE63" w:rsidR="00354737" w:rsidRDefault="00354737">
            <w:pPr>
              <w:jc w:val="left"/>
              <w:rPr>
                <w:rFonts w:cs="Arial"/>
                <w:b/>
                <w:sz w:val="20"/>
                <w:szCs w:val="20"/>
                <w:lang w:val="en-GB"/>
              </w:rPr>
            </w:pPr>
          </w:p>
        </w:tc>
      </w:tr>
      <w:tr w:rsidR="00354737" w14:paraId="715D15F5" w14:textId="77777777" w:rsidTr="00643850">
        <w:trPr>
          <w:trHeight w:val="115"/>
        </w:trPr>
        <w:tc>
          <w:tcPr>
            <w:tcW w:w="2410" w:type="dxa"/>
            <w:vMerge/>
            <w:shd w:val="clear" w:color="auto" w:fill="000000" w:themeFill="text1"/>
          </w:tcPr>
          <w:p w14:paraId="0AD0748E" w14:textId="77777777" w:rsidR="00354737" w:rsidRDefault="00354737">
            <w:pPr>
              <w:jc w:val="left"/>
              <w:rPr>
                <w:rFonts w:cs="Arial"/>
                <w:b/>
                <w:color w:val="FFFFFF" w:themeColor="background1"/>
                <w:sz w:val="20"/>
                <w:szCs w:val="20"/>
                <w:lang w:val="en-GB"/>
              </w:rPr>
            </w:pPr>
          </w:p>
        </w:tc>
        <w:tc>
          <w:tcPr>
            <w:tcW w:w="6095" w:type="dxa"/>
            <w:gridSpan w:val="6"/>
            <w:tcBorders>
              <w:bottom w:val="single" w:sz="4" w:space="0" w:color="auto"/>
            </w:tcBorders>
          </w:tcPr>
          <w:p w14:paraId="7A1421AE" w14:textId="77777777" w:rsidR="00354737" w:rsidRDefault="00354737">
            <w:pPr>
              <w:jc w:val="left"/>
              <w:rPr>
                <w:rFonts w:cs="Arial"/>
                <w:b/>
                <w:sz w:val="20"/>
                <w:szCs w:val="20"/>
                <w:lang w:val="en-GB"/>
              </w:rPr>
            </w:pPr>
          </w:p>
        </w:tc>
      </w:tr>
      <w:tr w:rsidR="00354737" w14:paraId="3F6C6B14" w14:textId="77777777" w:rsidTr="00D17AFE">
        <w:tc>
          <w:tcPr>
            <w:tcW w:w="2410" w:type="dxa"/>
            <w:vMerge/>
            <w:tcBorders>
              <w:bottom w:val="single" w:sz="4" w:space="0" w:color="auto"/>
            </w:tcBorders>
            <w:shd w:val="clear" w:color="auto" w:fill="000000" w:themeFill="text1"/>
          </w:tcPr>
          <w:p w14:paraId="169C1714" w14:textId="4F08E05E" w:rsidR="00354737" w:rsidRPr="00234066" w:rsidRDefault="00354737">
            <w:pPr>
              <w:jc w:val="left"/>
              <w:rPr>
                <w:rFonts w:cs="Arial"/>
                <w:b/>
                <w:color w:val="FFFFFF" w:themeColor="background1"/>
                <w:sz w:val="20"/>
                <w:szCs w:val="20"/>
                <w:lang w:val="en-GB"/>
              </w:rPr>
            </w:pPr>
          </w:p>
        </w:tc>
        <w:tc>
          <w:tcPr>
            <w:tcW w:w="6095" w:type="dxa"/>
            <w:gridSpan w:val="6"/>
            <w:tcBorders>
              <w:bottom w:val="single" w:sz="4" w:space="0" w:color="auto"/>
            </w:tcBorders>
          </w:tcPr>
          <w:p w14:paraId="09633EC9" w14:textId="77777777" w:rsidR="00354737" w:rsidRDefault="00354737">
            <w:pPr>
              <w:jc w:val="left"/>
              <w:rPr>
                <w:rFonts w:cs="Arial"/>
                <w:b/>
                <w:sz w:val="20"/>
                <w:szCs w:val="20"/>
                <w:lang w:val="en-GB"/>
              </w:rPr>
            </w:pPr>
          </w:p>
        </w:tc>
      </w:tr>
      <w:tr w:rsidR="00322E55" w14:paraId="5D1A1C55" w14:textId="77777777" w:rsidTr="00234066">
        <w:tc>
          <w:tcPr>
            <w:tcW w:w="2410" w:type="dxa"/>
            <w:tcBorders>
              <w:bottom w:val="single" w:sz="4" w:space="0" w:color="auto"/>
            </w:tcBorders>
            <w:shd w:val="clear" w:color="auto" w:fill="000000" w:themeFill="text1"/>
          </w:tcPr>
          <w:p w14:paraId="1AC4D0ED" w14:textId="0D9B1AF3" w:rsidR="00322E55" w:rsidRPr="00234066" w:rsidRDefault="00322E55">
            <w:pPr>
              <w:jc w:val="left"/>
              <w:rPr>
                <w:rFonts w:cs="Arial"/>
                <w:b/>
                <w:color w:val="FFFFFF" w:themeColor="background1"/>
                <w:sz w:val="20"/>
                <w:szCs w:val="20"/>
                <w:lang w:val="en-GB"/>
              </w:rPr>
            </w:pPr>
            <w:r w:rsidRPr="00234066">
              <w:rPr>
                <w:rFonts w:cs="Arial"/>
                <w:b/>
                <w:color w:val="FFFFFF" w:themeColor="background1"/>
                <w:sz w:val="20"/>
                <w:szCs w:val="20"/>
                <w:lang w:val="en-GB"/>
              </w:rPr>
              <w:t xml:space="preserve">Date of Assessment </w:t>
            </w:r>
          </w:p>
        </w:tc>
        <w:tc>
          <w:tcPr>
            <w:tcW w:w="2552" w:type="dxa"/>
            <w:gridSpan w:val="2"/>
            <w:tcBorders>
              <w:bottom w:val="single" w:sz="4" w:space="0" w:color="auto"/>
            </w:tcBorders>
          </w:tcPr>
          <w:p w14:paraId="4AC42215" w14:textId="77777777" w:rsidR="00322E55" w:rsidRDefault="00322E55">
            <w:pPr>
              <w:jc w:val="left"/>
              <w:rPr>
                <w:rFonts w:cs="Arial"/>
                <w:b/>
                <w:sz w:val="20"/>
                <w:szCs w:val="20"/>
                <w:lang w:val="en-GB"/>
              </w:rPr>
            </w:pPr>
          </w:p>
          <w:p w14:paraId="1F70D68D" w14:textId="5919B867" w:rsidR="00354737" w:rsidRDefault="00354737">
            <w:pPr>
              <w:jc w:val="left"/>
              <w:rPr>
                <w:rFonts w:cs="Arial"/>
                <w:b/>
                <w:sz w:val="20"/>
                <w:szCs w:val="20"/>
                <w:lang w:val="en-GB"/>
              </w:rPr>
            </w:pPr>
          </w:p>
        </w:tc>
        <w:tc>
          <w:tcPr>
            <w:tcW w:w="1139" w:type="dxa"/>
            <w:gridSpan w:val="2"/>
            <w:tcBorders>
              <w:bottom w:val="single" w:sz="4" w:space="0" w:color="auto"/>
            </w:tcBorders>
            <w:shd w:val="clear" w:color="auto" w:fill="000000" w:themeFill="text1"/>
          </w:tcPr>
          <w:p w14:paraId="2AFAC9BB" w14:textId="49C23F7A" w:rsidR="00322E55" w:rsidRDefault="00322E55">
            <w:pPr>
              <w:jc w:val="left"/>
              <w:rPr>
                <w:rFonts w:cs="Arial"/>
                <w:b/>
                <w:sz w:val="20"/>
                <w:szCs w:val="20"/>
                <w:lang w:val="en-GB"/>
              </w:rPr>
            </w:pPr>
            <w:r w:rsidRPr="00234066">
              <w:rPr>
                <w:rFonts w:cs="Arial"/>
                <w:b/>
                <w:color w:val="FFFFFF" w:themeColor="background1"/>
                <w:sz w:val="20"/>
                <w:szCs w:val="20"/>
                <w:lang w:val="en-GB"/>
              </w:rPr>
              <w:t>Reviewed</w:t>
            </w:r>
          </w:p>
        </w:tc>
        <w:tc>
          <w:tcPr>
            <w:tcW w:w="2404" w:type="dxa"/>
            <w:gridSpan w:val="2"/>
            <w:tcBorders>
              <w:bottom w:val="single" w:sz="4" w:space="0" w:color="auto"/>
            </w:tcBorders>
          </w:tcPr>
          <w:p w14:paraId="28FBC0A4" w14:textId="4B5F8840" w:rsidR="00322E55" w:rsidRDefault="00322E55">
            <w:pPr>
              <w:jc w:val="left"/>
              <w:rPr>
                <w:rFonts w:cs="Arial"/>
                <w:b/>
                <w:sz w:val="20"/>
                <w:szCs w:val="20"/>
                <w:lang w:val="en-GB"/>
              </w:rPr>
            </w:pPr>
          </w:p>
        </w:tc>
      </w:tr>
    </w:tbl>
    <w:p w14:paraId="5ABCF5F6" w14:textId="77777777" w:rsidR="002B4B91" w:rsidRDefault="002B4B91">
      <w:pPr>
        <w:jc w:val="left"/>
        <w:rPr>
          <w:rFonts w:cs="Arial"/>
          <w:b/>
          <w:sz w:val="20"/>
          <w:szCs w:val="20"/>
          <w:lang w:val="en-GB"/>
        </w:rPr>
      </w:pPr>
    </w:p>
    <w:tbl>
      <w:tblPr>
        <w:tblStyle w:val="TableGrid"/>
        <w:tblW w:w="8505" w:type="dxa"/>
        <w:tblInd w:w="108" w:type="dxa"/>
        <w:tblLayout w:type="fixed"/>
        <w:tblLook w:val="04A0" w:firstRow="1" w:lastRow="0" w:firstColumn="1" w:lastColumn="0" w:noHBand="0" w:noVBand="1"/>
      </w:tblPr>
      <w:tblGrid>
        <w:gridCol w:w="2797"/>
        <w:gridCol w:w="236"/>
        <w:gridCol w:w="2779"/>
        <w:gridCol w:w="90"/>
        <w:gridCol w:w="2603"/>
      </w:tblGrid>
      <w:tr w:rsidR="00040415" w14:paraId="02ECED2E" w14:textId="77777777" w:rsidTr="00CA1B11">
        <w:tc>
          <w:tcPr>
            <w:tcW w:w="2797" w:type="dxa"/>
            <w:shd w:val="clear" w:color="auto" w:fill="000000" w:themeFill="text1"/>
          </w:tcPr>
          <w:p w14:paraId="502BC6BA" w14:textId="53230B16" w:rsidR="00040415" w:rsidRPr="00234066" w:rsidRDefault="00040415">
            <w:pPr>
              <w:jc w:val="left"/>
              <w:rPr>
                <w:rFonts w:cs="Arial"/>
                <w:b/>
                <w:color w:val="FFFFFF" w:themeColor="background1"/>
                <w:sz w:val="18"/>
                <w:szCs w:val="18"/>
                <w:lang w:val="en-GB"/>
              </w:rPr>
            </w:pPr>
            <w:r w:rsidRPr="00234066">
              <w:rPr>
                <w:rFonts w:cs="Arial"/>
                <w:b/>
                <w:color w:val="FFFFFF" w:themeColor="background1"/>
                <w:sz w:val="18"/>
                <w:szCs w:val="18"/>
                <w:lang w:val="en-GB"/>
              </w:rPr>
              <w:t xml:space="preserve">Issues for consideration </w:t>
            </w:r>
          </w:p>
        </w:tc>
        <w:tc>
          <w:tcPr>
            <w:tcW w:w="236" w:type="dxa"/>
            <w:shd w:val="clear" w:color="auto" w:fill="000000" w:themeFill="text1"/>
          </w:tcPr>
          <w:p w14:paraId="4C873114" w14:textId="77777777" w:rsidR="00040415" w:rsidRPr="00234066" w:rsidRDefault="00040415">
            <w:pPr>
              <w:jc w:val="left"/>
              <w:rPr>
                <w:rFonts w:cs="Arial"/>
                <w:b/>
                <w:color w:val="FFFFFF" w:themeColor="background1"/>
                <w:sz w:val="18"/>
                <w:szCs w:val="18"/>
                <w:lang w:val="en-GB"/>
              </w:rPr>
            </w:pPr>
          </w:p>
        </w:tc>
        <w:tc>
          <w:tcPr>
            <w:tcW w:w="2869" w:type="dxa"/>
            <w:gridSpan w:val="2"/>
            <w:shd w:val="clear" w:color="auto" w:fill="000000" w:themeFill="text1"/>
          </w:tcPr>
          <w:p w14:paraId="10C20FB8" w14:textId="7BDFA004" w:rsidR="00040415" w:rsidRPr="00234066" w:rsidRDefault="00040415" w:rsidP="00234066">
            <w:pPr>
              <w:rPr>
                <w:rFonts w:cs="Arial"/>
                <w:b/>
                <w:color w:val="FFFFFF" w:themeColor="background1"/>
                <w:sz w:val="18"/>
                <w:szCs w:val="18"/>
                <w:lang w:val="en-GB"/>
              </w:rPr>
            </w:pPr>
            <w:r w:rsidRPr="00234066">
              <w:rPr>
                <w:rFonts w:cs="Arial"/>
                <w:b/>
                <w:color w:val="FFFFFF" w:themeColor="background1"/>
                <w:sz w:val="18"/>
                <w:szCs w:val="18"/>
                <w:lang w:val="en-GB"/>
              </w:rPr>
              <w:t xml:space="preserve">     Guidance</w:t>
            </w:r>
          </w:p>
        </w:tc>
        <w:tc>
          <w:tcPr>
            <w:tcW w:w="2603" w:type="dxa"/>
            <w:shd w:val="clear" w:color="auto" w:fill="000000" w:themeFill="text1"/>
          </w:tcPr>
          <w:p w14:paraId="3A73AE27" w14:textId="43F36A9A" w:rsidR="00040415" w:rsidRPr="00234066" w:rsidRDefault="00040415" w:rsidP="00234066">
            <w:pPr>
              <w:jc w:val="center"/>
              <w:rPr>
                <w:rFonts w:cs="Arial"/>
                <w:b/>
                <w:color w:val="FFFFFF" w:themeColor="background1"/>
                <w:sz w:val="18"/>
                <w:szCs w:val="18"/>
                <w:lang w:val="en-GB"/>
              </w:rPr>
            </w:pPr>
            <w:r w:rsidRPr="00234066">
              <w:rPr>
                <w:rFonts w:cs="Arial"/>
                <w:b/>
                <w:color w:val="FFFFFF" w:themeColor="background1"/>
                <w:sz w:val="18"/>
                <w:szCs w:val="18"/>
                <w:lang w:val="en-GB"/>
              </w:rPr>
              <w:t>Controls in place / comments</w:t>
            </w:r>
          </w:p>
        </w:tc>
      </w:tr>
      <w:tr w:rsidR="00040415" w14:paraId="45A92DB0" w14:textId="77777777" w:rsidTr="00CA1B11">
        <w:trPr>
          <w:trHeight w:val="927"/>
        </w:trPr>
        <w:tc>
          <w:tcPr>
            <w:tcW w:w="2797" w:type="dxa"/>
          </w:tcPr>
          <w:p w14:paraId="12B95E42" w14:textId="77777777" w:rsidR="00040415" w:rsidRDefault="00040415">
            <w:pPr>
              <w:jc w:val="left"/>
              <w:rPr>
                <w:rFonts w:cs="Arial"/>
                <w:b/>
                <w:sz w:val="20"/>
                <w:szCs w:val="20"/>
                <w:lang w:val="en-GB"/>
              </w:rPr>
            </w:pPr>
            <w:r>
              <w:rPr>
                <w:rFonts w:cs="Arial"/>
                <w:b/>
                <w:sz w:val="20"/>
                <w:szCs w:val="20"/>
                <w:lang w:val="en-GB"/>
              </w:rPr>
              <w:t xml:space="preserve">Temperament of pet </w:t>
            </w:r>
          </w:p>
          <w:p w14:paraId="0B398716" w14:textId="77777777" w:rsidR="00040415" w:rsidRDefault="00040415">
            <w:pPr>
              <w:jc w:val="left"/>
              <w:rPr>
                <w:rFonts w:cs="Arial"/>
                <w:sz w:val="18"/>
                <w:szCs w:val="18"/>
                <w:lang w:val="en-GB"/>
              </w:rPr>
            </w:pPr>
            <w:r>
              <w:rPr>
                <w:rFonts w:cs="Arial"/>
                <w:sz w:val="18"/>
                <w:szCs w:val="18"/>
                <w:lang w:val="en-GB"/>
              </w:rPr>
              <w:t xml:space="preserve">Interaction with other people </w:t>
            </w:r>
          </w:p>
          <w:p w14:paraId="51BB2DF9" w14:textId="77777777" w:rsidR="00040415" w:rsidRDefault="00040415">
            <w:pPr>
              <w:jc w:val="left"/>
              <w:rPr>
                <w:rFonts w:cs="Arial"/>
                <w:sz w:val="18"/>
                <w:szCs w:val="18"/>
                <w:lang w:val="en-GB"/>
              </w:rPr>
            </w:pPr>
          </w:p>
          <w:p w14:paraId="4937A7A0" w14:textId="77777777" w:rsidR="00040415" w:rsidRDefault="00040415">
            <w:pPr>
              <w:jc w:val="left"/>
              <w:rPr>
                <w:rFonts w:cs="Arial"/>
                <w:sz w:val="18"/>
                <w:szCs w:val="18"/>
                <w:lang w:val="en-GB"/>
              </w:rPr>
            </w:pPr>
            <w:r>
              <w:rPr>
                <w:rFonts w:cs="Arial"/>
                <w:sz w:val="18"/>
                <w:szCs w:val="18"/>
                <w:lang w:val="en-GB"/>
              </w:rPr>
              <w:t xml:space="preserve">Noise impact to other residents </w:t>
            </w:r>
          </w:p>
          <w:p w14:paraId="48423CC4" w14:textId="77777777" w:rsidR="00040415" w:rsidRDefault="00040415">
            <w:pPr>
              <w:jc w:val="left"/>
              <w:rPr>
                <w:rFonts w:cs="Arial"/>
                <w:sz w:val="18"/>
                <w:szCs w:val="18"/>
                <w:lang w:val="en-GB"/>
              </w:rPr>
            </w:pPr>
          </w:p>
          <w:p w14:paraId="3021FF93" w14:textId="5593A6BF" w:rsidR="00040415" w:rsidRDefault="00040415">
            <w:pPr>
              <w:jc w:val="left"/>
              <w:rPr>
                <w:rFonts w:cs="Arial"/>
                <w:sz w:val="18"/>
                <w:szCs w:val="18"/>
                <w:lang w:val="en-GB"/>
              </w:rPr>
            </w:pPr>
            <w:r>
              <w:rPr>
                <w:rFonts w:cs="Arial"/>
                <w:sz w:val="18"/>
                <w:szCs w:val="18"/>
                <w:lang w:val="en-GB"/>
              </w:rPr>
              <w:t xml:space="preserve">Allergies / fear  of pet – residents and staff </w:t>
            </w:r>
          </w:p>
          <w:p w14:paraId="60D0C602" w14:textId="7F23607D" w:rsidR="00040415" w:rsidRPr="00234066" w:rsidRDefault="00040415">
            <w:pPr>
              <w:jc w:val="left"/>
              <w:rPr>
                <w:rFonts w:cs="Arial"/>
                <w:sz w:val="18"/>
                <w:szCs w:val="18"/>
                <w:lang w:val="en-GB"/>
              </w:rPr>
            </w:pPr>
          </w:p>
        </w:tc>
        <w:tc>
          <w:tcPr>
            <w:tcW w:w="3015" w:type="dxa"/>
            <w:gridSpan w:val="2"/>
          </w:tcPr>
          <w:p w14:paraId="64DF19C8" w14:textId="77777777" w:rsidR="00040415" w:rsidRDefault="00040415">
            <w:pPr>
              <w:jc w:val="left"/>
              <w:rPr>
                <w:rFonts w:cs="Arial"/>
                <w:i/>
                <w:sz w:val="16"/>
                <w:szCs w:val="16"/>
                <w:lang w:val="en-GB"/>
              </w:rPr>
            </w:pPr>
          </w:p>
          <w:p w14:paraId="7F0B33F2" w14:textId="7C4F6EF8" w:rsidR="00040415" w:rsidRDefault="00040415">
            <w:pPr>
              <w:jc w:val="left"/>
              <w:rPr>
                <w:rFonts w:cs="Arial"/>
                <w:i/>
                <w:sz w:val="16"/>
                <w:szCs w:val="16"/>
                <w:lang w:val="en-GB"/>
              </w:rPr>
            </w:pPr>
            <w:r>
              <w:rPr>
                <w:rFonts w:cs="Arial"/>
                <w:i/>
                <w:sz w:val="16"/>
                <w:szCs w:val="16"/>
                <w:lang w:val="en-GB"/>
              </w:rPr>
              <w:t xml:space="preserve">Protective dogs are muzzled. </w:t>
            </w:r>
          </w:p>
          <w:p w14:paraId="61F07809" w14:textId="6139E6C1" w:rsidR="00040415" w:rsidRDefault="00040415">
            <w:pPr>
              <w:jc w:val="left"/>
              <w:rPr>
                <w:rFonts w:cs="Arial"/>
                <w:i/>
                <w:sz w:val="16"/>
                <w:szCs w:val="16"/>
                <w:lang w:val="en-GB"/>
              </w:rPr>
            </w:pPr>
            <w:r>
              <w:rPr>
                <w:rFonts w:cs="Arial"/>
                <w:i/>
                <w:sz w:val="16"/>
                <w:szCs w:val="16"/>
                <w:lang w:val="en-GB"/>
              </w:rPr>
              <w:t xml:space="preserve">Dogs are neutered to reduce aggression &amp; straying. </w:t>
            </w:r>
          </w:p>
          <w:p w14:paraId="5CA69979" w14:textId="77777777" w:rsidR="00040415" w:rsidRDefault="00040415">
            <w:pPr>
              <w:jc w:val="left"/>
              <w:rPr>
                <w:rFonts w:cs="Arial"/>
                <w:i/>
                <w:sz w:val="16"/>
                <w:szCs w:val="16"/>
                <w:lang w:val="en-GB"/>
              </w:rPr>
            </w:pPr>
          </w:p>
          <w:p w14:paraId="75665C6E" w14:textId="77777777" w:rsidR="00040415" w:rsidRDefault="00040415">
            <w:pPr>
              <w:jc w:val="left"/>
              <w:rPr>
                <w:rFonts w:cs="Arial"/>
                <w:i/>
                <w:sz w:val="16"/>
                <w:szCs w:val="16"/>
                <w:lang w:val="en-GB"/>
              </w:rPr>
            </w:pPr>
            <w:r>
              <w:rPr>
                <w:rFonts w:cs="Arial"/>
                <w:i/>
                <w:sz w:val="16"/>
                <w:szCs w:val="16"/>
                <w:lang w:val="en-GB"/>
              </w:rPr>
              <w:t xml:space="preserve">Location of room key to reduce impact on other residents. </w:t>
            </w:r>
          </w:p>
          <w:p w14:paraId="3F2FE1E9" w14:textId="0E61125D" w:rsidR="00040415" w:rsidRPr="00234066" w:rsidRDefault="00040415">
            <w:pPr>
              <w:jc w:val="left"/>
              <w:rPr>
                <w:rFonts w:cs="Arial"/>
                <w:i/>
                <w:sz w:val="16"/>
                <w:szCs w:val="16"/>
                <w:lang w:val="en-GB"/>
              </w:rPr>
            </w:pPr>
            <w:r>
              <w:rPr>
                <w:rFonts w:cs="Arial"/>
                <w:i/>
                <w:sz w:val="16"/>
                <w:szCs w:val="16"/>
                <w:lang w:val="en-GB"/>
              </w:rPr>
              <w:t xml:space="preserve">Allergic Individuals kept away from pets. </w:t>
            </w:r>
          </w:p>
        </w:tc>
        <w:tc>
          <w:tcPr>
            <w:tcW w:w="2693" w:type="dxa"/>
            <w:gridSpan w:val="2"/>
          </w:tcPr>
          <w:p w14:paraId="444928A5" w14:textId="7972ABA5" w:rsidR="00040415" w:rsidRPr="002B4B91" w:rsidRDefault="00040415">
            <w:pPr>
              <w:jc w:val="left"/>
              <w:rPr>
                <w:rFonts w:cs="Arial"/>
                <w:sz w:val="20"/>
                <w:szCs w:val="20"/>
                <w:lang w:val="en-GB"/>
              </w:rPr>
            </w:pPr>
          </w:p>
        </w:tc>
      </w:tr>
      <w:tr w:rsidR="00040415" w14:paraId="0740EC84" w14:textId="77777777" w:rsidTr="00CA1B11">
        <w:trPr>
          <w:trHeight w:val="1920"/>
        </w:trPr>
        <w:tc>
          <w:tcPr>
            <w:tcW w:w="2797" w:type="dxa"/>
          </w:tcPr>
          <w:p w14:paraId="72FF1EA7" w14:textId="77777777" w:rsidR="00040415" w:rsidRDefault="00040415">
            <w:pPr>
              <w:jc w:val="left"/>
              <w:rPr>
                <w:rFonts w:cs="Arial"/>
                <w:b/>
                <w:sz w:val="20"/>
                <w:szCs w:val="20"/>
                <w:lang w:val="en-GB"/>
              </w:rPr>
            </w:pPr>
            <w:r w:rsidRPr="0024031A">
              <w:rPr>
                <w:rFonts w:cs="Arial"/>
                <w:b/>
                <w:sz w:val="20"/>
                <w:szCs w:val="20"/>
                <w:lang w:val="en-GB"/>
              </w:rPr>
              <w:t>Location</w:t>
            </w:r>
            <w:r w:rsidRPr="00234066">
              <w:rPr>
                <w:rFonts w:cs="Arial"/>
                <w:b/>
                <w:sz w:val="20"/>
                <w:szCs w:val="20"/>
                <w:lang w:val="en-GB"/>
              </w:rPr>
              <w:t xml:space="preserve"> of Pet</w:t>
            </w:r>
          </w:p>
          <w:p w14:paraId="3AD81FC9" w14:textId="77777777" w:rsidR="00040415" w:rsidRPr="0024031A" w:rsidRDefault="00040415">
            <w:pPr>
              <w:jc w:val="left"/>
              <w:rPr>
                <w:rFonts w:cs="Arial"/>
                <w:b/>
                <w:sz w:val="20"/>
                <w:szCs w:val="20"/>
                <w:lang w:val="en-GB"/>
              </w:rPr>
            </w:pPr>
          </w:p>
          <w:p w14:paraId="6575D034" w14:textId="2D671D28" w:rsidR="00040415" w:rsidRPr="00234066" w:rsidRDefault="00040415" w:rsidP="00234066">
            <w:pPr>
              <w:jc w:val="left"/>
              <w:rPr>
                <w:rFonts w:cs="Arial"/>
                <w:sz w:val="18"/>
                <w:szCs w:val="18"/>
                <w:lang w:val="en-GB"/>
              </w:rPr>
            </w:pPr>
            <w:r w:rsidRPr="00234066">
              <w:rPr>
                <w:rFonts w:cs="Arial"/>
                <w:sz w:val="18"/>
                <w:szCs w:val="18"/>
                <w:lang w:val="en-GB"/>
              </w:rPr>
              <w:t>Normal</w:t>
            </w:r>
            <w:r>
              <w:rPr>
                <w:rFonts w:cs="Arial"/>
                <w:sz w:val="18"/>
                <w:szCs w:val="18"/>
                <w:lang w:val="en-GB"/>
              </w:rPr>
              <w:t xml:space="preserve"> location of pet during day</w:t>
            </w:r>
          </w:p>
          <w:p w14:paraId="4AD72581" w14:textId="77777777" w:rsidR="00040415" w:rsidRDefault="00040415" w:rsidP="00234066">
            <w:pPr>
              <w:pStyle w:val="ListParagraph"/>
              <w:ind w:left="1080"/>
              <w:jc w:val="left"/>
              <w:rPr>
                <w:rFonts w:cs="Arial"/>
                <w:sz w:val="18"/>
                <w:szCs w:val="18"/>
                <w:lang w:val="en-GB"/>
              </w:rPr>
            </w:pPr>
          </w:p>
          <w:p w14:paraId="0D83F4C2" w14:textId="2960238A" w:rsidR="00040415" w:rsidRPr="00234066" w:rsidRDefault="00040415" w:rsidP="00234066">
            <w:pPr>
              <w:jc w:val="left"/>
              <w:rPr>
                <w:rFonts w:cs="Arial"/>
                <w:sz w:val="18"/>
                <w:szCs w:val="18"/>
                <w:lang w:val="en-GB"/>
              </w:rPr>
            </w:pPr>
            <w:r w:rsidRPr="00234066">
              <w:rPr>
                <w:rFonts w:cs="Arial"/>
                <w:sz w:val="18"/>
                <w:szCs w:val="18"/>
                <w:lang w:val="en-GB"/>
              </w:rPr>
              <w:t>Sleeping arrangements</w:t>
            </w:r>
          </w:p>
          <w:p w14:paraId="3AC6AE9D" w14:textId="77777777" w:rsidR="00040415" w:rsidRPr="00234066" w:rsidRDefault="00040415" w:rsidP="00234066">
            <w:pPr>
              <w:jc w:val="left"/>
              <w:rPr>
                <w:rFonts w:cs="Arial"/>
                <w:sz w:val="18"/>
                <w:szCs w:val="18"/>
                <w:lang w:val="en-GB"/>
              </w:rPr>
            </w:pPr>
          </w:p>
          <w:p w14:paraId="13F22D99" w14:textId="6840372D" w:rsidR="00040415" w:rsidRPr="00234066" w:rsidRDefault="00040415">
            <w:pPr>
              <w:jc w:val="left"/>
              <w:rPr>
                <w:rFonts w:cs="Arial"/>
                <w:sz w:val="18"/>
                <w:szCs w:val="18"/>
                <w:lang w:val="en-GB"/>
              </w:rPr>
            </w:pPr>
            <w:r w:rsidRPr="00234066">
              <w:rPr>
                <w:rFonts w:cs="Arial"/>
                <w:sz w:val="18"/>
                <w:szCs w:val="18"/>
                <w:lang w:val="en-GB"/>
              </w:rPr>
              <w:t xml:space="preserve">Access to communal areas </w:t>
            </w:r>
          </w:p>
          <w:p w14:paraId="6D99956B" w14:textId="77777777" w:rsidR="00040415" w:rsidRPr="00234066" w:rsidRDefault="00040415">
            <w:pPr>
              <w:jc w:val="left"/>
              <w:rPr>
                <w:rFonts w:cs="Arial"/>
                <w:sz w:val="18"/>
                <w:szCs w:val="18"/>
                <w:lang w:val="en-GB"/>
              </w:rPr>
            </w:pPr>
          </w:p>
          <w:p w14:paraId="74395EF2" w14:textId="7D08D60A" w:rsidR="00040415" w:rsidRPr="00234066" w:rsidRDefault="00040415">
            <w:pPr>
              <w:jc w:val="left"/>
              <w:rPr>
                <w:rFonts w:cs="Arial"/>
                <w:sz w:val="18"/>
                <w:szCs w:val="18"/>
                <w:lang w:val="en-GB"/>
              </w:rPr>
            </w:pPr>
            <w:r w:rsidRPr="00234066">
              <w:rPr>
                <w:rFonts w:cs="Arial"/>
                <w:sz w:val="18"/>
                <w:szCs w:val="18"/>
                <w:lang w:val="en-GB"/>
              </w:rPr>
              <w:t xml:space="preserve">Defined ‘Non pet areas’ </w:t>
            </w:r>
          </w:p>
        </w:tc>
        <w:tc>
          <w:tcPr>
            <w:tcW w:w="3015" w:type="dxa"/>
            <w:gridSpan w:val="2"/>
          </w:tcPr>
          <w:p w14:paraId="570840C2" w14:textId="77777777" w:rsidR="00040415" w:rsidRPr="00234066" w:rsidRDefault="00040415">
            <w:pPr>
              <w:jc w:val="left"/>
              <w:rPr>
                <w:rFonts w:cs="Arial"/>
                <w:i/>
                <w:sz w:val="16"/>
                <w:szCs w:val="16"/>
                <w:lang w:val="en-GB"/>
              </w:rPr>
            </w:pPr>
          </w:p>
          <w:p w14:paraId="72A92784" w14:textId="47A5F033" w:rsidR="00040415" w:rsidRPr="00234066" w:rsidRDefault="00040415">
            <w:pPr>
              <w:jc w:val="left"/>
              <w:rPr>
                <w:rFonts w:cs="Arial"/>
                <w:i/>
                <w:sz w:val="16"/>
                <w:szCs w:val="16"/>
                <w:lang w:val="en-GB"/>
              </w:rPr>
            </w:pPr>
            <w:r>
              <w:rPr>
                <w:rFonts w:cs="Arial"/>
                <w:i/>
                <w:sz w:val="16"/>
                <w:szCs w:val="16"/>
                <w:lang w:val="en-GB"/>
              </w:rPr>
              <w:t xml:space="preserve">Preference is for pet to remain in </w:t>
            </w:r>
            <w:r w:rsidR="00EB4BA7">
              <w:rPr>
                <w:rFonts w:cs="Arial"/>
                <w:i/>
                <w:sz w:val="16"/>
                <w:szCs w:val="16"/>
                <w:lang w:val="en-GB"/>
              </w:rPr>
              <w:t>residents’</w:t>
            </w:r>
            <w:r>
              <w:rPr>
                <w:rFonts w:cs="Arial"/>
                <w:i/>
                <w:sz w:val="16"/>
                <w:szCs w:val="16"/>
                <w:lang w:val="en-GB"/>
              </w:rPr>
              <w:t xml:space="preserve"> room. </w:t>
            </w:r>
          </w:p>
          <w:p w14:paraId="5E5DF95F" w14:textId="77777777" w:rsidR="00040415" w:rsidRDefault="00040415">
            <w:pPr>
              <w:jc w:val="left"/>
              <w:rPr>
                <w:rFonts w:cs="Arial"/>
                <w:i/>
                <w:sz w:val="16"/>
                <w:szCs w:val="16"/>
                <w:lang w:val="en-GB"/>
              </w:rPr>
            </w:pPr>
          </w:p>
          <w:p w14:paraId="53E7D233" w14:textId="1C70CDF9" w:rsidR="00040415" w:rsidRPr="00234066" w:rsidRDefault="00040415">
            <w:pPr>
              <w:jc w:val="left"/>
              <w:rPr>
                <w:rFonts w:cs="Arial"/>
                <w:i/>
                <w:sz w:val="16"/>
                <w:szCs w:val="16"/>
                <w:lang w:val="en-GB"/>
              </w:rPr>
            </w:pPr>
            <w:r>
              <w:rPr>
                <w:rFonts w:cs="Arial"/>
                <w:i/>
                <w:sz w:val="16"/>
                <w:szCs w:val="16"/>
                <w:lang w:val="en-GB"/>
              </w:rPr>
              <w:t>Agreed day resting area.</w:t>
            </w:r>
          </w:p>
          <w:p w14:paraId="5634AC9E" w14:textId="77777777" w:rsidR="00040415" w:rsidRPr="00234066" w:rsidRDefault="00040415">
            <w:pPr>
              <w:jc w:val="left"/>
              <w:rPr>
                <w:rFonts w:cs="Arial"/>
                <w:i/>
                <w:sz w:val="16"/>
                <w:szCs w:val="16"/>
                <w:lang w:val="en-GB"/>
              </w:rPr>
            </w:pPr>
          </w:p>
          <w:p w14:paraId="0CF5A40F" w14:textId="7E8950AC" w:rsidR="00040415" w:rsidRDefault="00040415" w:rsidP="0080153A">
            <w:pPr>
              <w:jc w:val="left"/>
              <w:rPr>
                <w:rFonts w:cs="Arial"/>
                <w:i/>
                <w:sz w:val="16"/>
                <w:szCs w:val="16"/>
                <w:lang w:val="en-GB"/>
              </w:rPr>
            </w:pPr>
            <w:r>
              <w:rPr>
                <w:rFonts w:cs="Arial"/>
                <w:i/>
                <w:sz w:val="16"/>
                <w:szCs w:val="16"/>
                <w:lang w:val="en-GB"/>
              </w:rPr>
              <w:t>Sign on bedroom door warns staff / residents that a dog may be inside.</w:t>
            </w:r>
          </w:p>
          <w:p w14:paraId="74E8C560" w14:textId="77777777" w:rsidR="00040415" w:rsidRDefault="00040415">
            <w:pPr>
              <w:jc w:val="left"/>
              <w:rPr>
                <w:rFonts w:cs="Arial"/>
                <w:i/>
                <w:sz w:val="16"/>
                <w:szCs w:val="16"/>
                <w:lang w:val="en-GB"/>
              </w:rPr>
            </w:pPr>
            <w:r>
              <w:rPr>
                <w:rFonts w:cs="Arial"/>
                <w:i/>
                <w:sz w:val="16"/>
                <w:szCs w:val="16"/>
                <w:lang w:val="en-GB"/>
              </w:rPr>
              <w:t>Dogs are kept on a lead and under control in communal areas.</w:t>
            </w:r>
          </w:p>
          <w:p w14:paraId="2C80D103" w14:textId="22EB8065" w:rsidR="00040415" w:rsidRPr="00234066" w:rsidRDefault="00040415">
            <w:pPr>
              <w:jc w:val="left"/>
              <w:rPr>
                <w:rFonts w:cs="Arial"/>
                <w:i/>
                <w:sz w:val="16"/>
                <w:szCs w:val="16"/>
                <w:lang w:val="en-GB"/>
              </w:rPr>
            </w:pPr>
            <w:r>
              <w:rPr>
                <w:rFonts w:cs="Arial"/>
                <w:i/>
                <w:sz w:val="16"/>
                <w:szCs w:val="16"/>
                <w:lang w:val="en-GB"/>
              </w:rPr>
              <w:t xml:space="preserve">Pets not allowed in food preparation areas.  </w:t>
            </w:r>
          </w:p>
          <w:p w14:paraId="677FC121" w14:textId="77777777" w:rsidR="00040415" w:rsidRPr="00234066" w:rsidRDefault="00040415">
            <w:pPr>
              <w:jc w:val="left"/>
              <w:rPr>
                <w:rFonts w:cs="Arial"/>
                <w:i/>
                <w:sz w:val="16"/>
                <w:szCs w:val="16"/>
                <w:lang w:val="en-GB"/>
              </w:rPr>
            </w:pPr>
          </w:p>
        </w:tc>
        <w:tc>
          <w:tcPr>
            <w:tcW w:w="2693" w:type="dxa"/>
            <w:gridSpan w:val="2"/>
          </w:tcPr>
          <w:p w14:paraId="57FC5B21" w14:textId="2AFA82FC" w:rsidR="00040415" w:rsidRPr="00234066" w:rsidRDefault="00040415">
            <w:pPr>
              <w:jc w:val="left"/>
              <w:rPr>
                <w:rFonts w:cs="Arial"/>
                <w:sz w:val="20"/>
                <w:szCs w:val="20"/>
                <w:lang w:val="en-GB"/>
              </w:rPr>
            </w:pPr>
          </w:p>
        </w:tc>
      </w:tr>
      <w:tr w:rsidR="00040415" w14:paraId="6518CCDB" w14:textId="77777777" w:rsidTr="00CA1B11">
        <w:trPr>
          <w:trHeight w:val="1679"/>
        </w:trPr>
        <w:tc>
          <w:tcPr>
            <w:tcW w:w="2797" w:type="dxa"/>
            <w:tcBorders>
              <w:bottom w:val="single" w:sz="4" w:space="0" w:color="auto"/>
            </w:tcBorders>
          </w:tcPr>
          <w:p w14:paraId="4FAE4BC5" w14:textId="77777777" w:rsidR="00040415" w:rsidRPr="0024031A" w:rsidRDefault="00040415">
            <w:pPr>
              <w:jc w:val="left"/>
              <w:rPr>
                <w:rFonts w:cs="Arial"/>
                <w:b/>
                <w:sz w:val="20"/>
                <w:szCs w:val="20"/>
                <w:lang w:val="en-GB"/>
              </w:rPr>
            </w:pPr>
            <w:r w:rsidRPr="00234066">
              <w:rPr>
                <w:rFonts w:cs="Arial"/>
                <w:b/>
                <w:sz w:val="20"/>
                <w:szCs w:val="20"/>
                <w:lang w:val="en-GB"/>
              </w:rPr>
              <w:t>Feeding arrangements</w:t>
            </w:r>
          </w:p>
          <w:p w14:paraId="0B914F1D" w14:textId="50D3F6FE" w:rsidR="00040415" w:rsidRPr="006F0292" w:rsidRDefault="00040415">
            <w:pPr>
              <w:jc w:val="left"/>
              <w:rPr>
                <w:rFonts w:cs="Arial"/>
                <w:sz w:val="18"/>
                <w:szCs w:val="18"/>
                <w:lang w:val="en-GB"/>
              </w:rPr>
            </w:pPr>
            <w:r w:rsidRPr="006F0292">
              <w:rPr>
                <w:rFonts w:cs="Arial"/>
                <w:sz w:val="18"/>
                <w:szCs w:val="18"/>
                <w:lang w:val="en-GB"/>
              </w:rPr>
              <w:t>P</w:t>
            </w:r>
            <w:r w:rsidRPr="00234066">
              <w:rPr>
                <w:rFonts w:cs="Arial"/>
                <w:sz w:val="18"/>
                <w:szCs w:val="18"/>
                <w:lang w:val="en-GB"/>
              </w:rPr>
              <w:t>erson feeding pet</w:t>
            </w:r>
          </w:p>
          <w:p w14:paraId="63C021FD" w14:textId="77777777" w:rsidR="00040415" w:rsidRPr="00234066" w:rsidRDefault="00040415">
            <w:pPr>
              <w:jc w:val="left"/>
              <w:rPr>
                <w:rFonts w:cs="Arial"/>
                <w:sz w:val="18"/>
                <w:szCs w:val="18"/>
                <w:lang w:val="en-GB"/>
              </w:rPr>
            </w:pPr>
          </w:p>
          <w:p w14:paraId="7EAC9887" w14:textId="5BABAAB1" w:rsidR="00040415" w:rsidRPr="006F0292" w:rsidRDefault="00040415">
            <w:pPr>
              <w:jc w:val="left"/>
              <w:rPr>
                <w:rFonts w:cs="Arial"/>
                <w:sz w:val="18"/>
                <w:szCs w:val="18"/>
                <w:lang w:val="en-GB"/>
              </w:rPr>
            </w:pPr>
            <w:r w:rsidRPr="00234066">
              <w:rPr>
                <w:rFonts w:cs="Arial"/>
                <w:sz w:val="18"/>
                <w:szCs w:val="18"/>
                <w:lang w:val="en-GB"/>
              </w:rPr>
              <w:t xml:space="preserve">Location of feeding pet </w:t>
            </w:r>
          </w:p>
          <w:p w14:paraId="6EB758F8" w14:textId="77777777" w:rsidR="00040415" w:rsidRPr="00234066" w:rsidRDefault="00040415">
            <w:pPr>
              <w:jc w:val="left"/>
              <w:rPr>
                <w:rFonts w:cs="Arial"/>
                <w:sz w:val="18"/>
                <w:szCs w:val="18"/>
                <w:lang w:val="en-GB"/>
              </w:rPr>
            </w:pPr>
          </w:p>
          <w:p w14:paraId="7BCED3FF" w14:textId="4A27130F" w:rsidR="00040415" w:rsidRPr="006F0292" w:rsidRDefault="00040415">
            <w:pPr>
              <w:jc w:val="left"/>
              <w:rPr>
                <w:rFonts w:cs="Arial"/>
                <w:sz w:val="18"/>
                <w:szCs w:val="18"/>
                <w:lang w:val="en-GB"/>
              </w:rPr>
            </w:pPr>
            <w:r w:rsidRPr="00234066">
              <w:rPr>
                <w:rFonts w:cs="Arial"/>
                <w:sz w:val="18"/>
                <w:szCs w:val="18"/>
                <w:lang w:val="en-GB"/>
              </w:rPr>
              <w:t>Storage</w:t>
            </w:r>
            <w:r w:rsidRPr="006F0292">
              <w:rPr>
                <w:rFonts w:cs="Arial"/>
                <w:sz w:val="18"/>
                <w:szCs w:val="18"/>
                <w:lang w:val="en-GB"/>
              </w:rPr>
              <w:t xml:space="preserve"> location </w:t>
            </w:r>
            <w:r w:rsidRPr="00234066">
              <w:rPr>
                <w:rFonts w:cs="Arial"/>
                <w:sz w:val="18"/>
                <w:szCs w:val="18"/>
                <w:lang w:val="en-GB"/>
              </w:rPr>
              <w:t xml:space="preserve">of pet food </w:t>
            </w:r>
          </w:p>
          <w:p w14:paraId="0ADD2094" w14:textId="77777777" w:rsidR="00040415" w:rsidRPr="00234066" w:rsidRDefault="00040415">
            <w:pPr>
              <w:jc w:val="left"/>
              <w:rPr>
                <w:rFonts w:cs="Arial"/>
                <w:sz w:val="18"/>
                <w:szCs w:val="18"/>
                <w:lang w:val="en-GB"/>
              </w:rPr>
            </w:pPr>
          </w:p>
          <w:p w14:paraId="7A647F85" w14:textId="2CB35A91" w:rsidR="00040415" w:rsidRPr="006F0292" w:rsidRDefault="00040415">
            <w:pPr>
              <w:jc w:val="left"/>
              <w:rPr>
                <w:rFonts w:cs="Arial"/>
                <w:b/>
                <w:sz w:val="20"/>
                <w:szCs w:val="20"/>
                <w:lang w:val="en-GB"/>
              </w:rPr>
            </w:pPr>
            <w:r w:rsidRPr="00234066">
              <w:rPr>
                <w:rFonts w:cs="Arial"/>
                <w:sz w:val="18"/>
                <w:szCs w:val="18"/>
                <w:lang w:val="en-GB"/>
              </w:rPr>
              <w:t>Storage / cleaning of pet utensils</w:t>
            </w:r>
            <w:r>
              <w:rPr>
                <w:rFonts w:cs="Arial"/>
                <w:sz w:val="20"/>
                <w:szCs w:val="20"/>
                <w:lang w:val="en-GB"/>
              </w:rPr>
              <w:t xml:space="preserve"> </w:t>
            </w:r>
            <w:r w:rsidRPr="00234066">
              <w:rPr>
                <w:rFonts w:cs="Arial"/>
                <w:sz w:val="20"/>
                <w:szCs w:val="20"/>
                <w:lang w:val="en-GB"/>
              </w:rPr>
              <w:t xml:space="preserve"> </w:t>
            </w:r>
          </w:p>
        </w:tc>
        <w:tc>
          <w:tcPr>
            <w:tcW w:w="3015" w:type="dxa"/>
            <w:gridSpan w:val="2"/>
          </w:tcPr>
          <w:p w14:paraId="5DED089D" w14:textId="77777777" w:rsidR="00040415" w:rsidRDefault="00040415">
            <w:pPr>
              <w:jc w:val="left"/>
              <w:rPr>
                <w:rFonts w:cs="Arial"/>
                <w:i/>
                <w:sz w:val="16"/>
                <w:szCs w:val="16"/>
                <w:lang w:val="en-GB"/>
              </w:rPr>
            </w:pPr>
          </w:p>
          <w:p w14:paraId="2804F1EC" w14:textId="77777777" w:rsidR="00040415" w:rsidRDefault="00040415" w:rsidP="00CD5A2A">
            <w:pPr>
              <w:jc w:val="left"/>
              <w:rPr>
                <w:rFonts w:cs="Arial"/>
                <w:i/>
                <w:sz w:val="16"/>
                <w:szCs w:val="16"/>
                <w:lang w:val="en-GB"/>
              </w:rPr>
            </w:pPr>
            <w:r>
              <w:rPr>
                <w:rFonts w:cs="Arial"/>
                <w:i/>
                <w:sz w:val="16"/>
                <w:szCs w:val="16"/>
                <w:lang w:val="en-GB"/>
              </w:rPr>
              <w:t xml:space="preserve">Staff help with feeding pet if resident unable. </w:t>
            </w:r>
          </w:p>
          <w:p w14:paraId="62DE873A" w14:textId="2123535C" w:rsidR="00040415" w:rsidRDefault="00040415" w:rsidP="00CD5A2A">
            <w:pPr>
              <w:jc w:val="left"/>
              <w:rPr>
                <w:rFonts w:cs="Arial"/>
                <w:i/>
                <w:sz w:val="16"/>
                <w:szCs w:val="16"/>
                <w:lang w:val="en-GB"/>
              </w:rPr>
            </w:pPr>
            <w:r>
              <w:rPr>
                <w:rFonts w:cs="Arial"/>
                <w:i/>
                <w:sz w:val="16"/>
                <w:szCs w:val="16"/>
                <w:lang w:val="en-GB"/>
              </w:rPr>
              <w:t xml:space="preserve">Identified feeding area for pet , separation of pet food from human food.  </w:t>
            </w:r>
          </w:p>
          <w:p w14:paraId="49DEA66D" w14:textId="7DEC28DE" w:rsidR="00040415" w:rsidRDefault="00146320" w:rsidP="00CD5A2A">
            <w:pPr>
              <w:jc w:val="left"/>
              <w:rPr>
                <w:rFonts w:cs="Arial"/>
                <w:i/>
                <w:sz w:val="16"/>
                <w:szCs w:val="16"/>
                <w:lang w:val="en-GB"/>
              </w:rPr>
            </w:pPr>
            <w:r>
              <w:rPr>
                <w:rFonts w:cs="Arial"/>
                <w:i/>
                <w:sz w:val="16"/>
                <w:szCs w:val="16"/>
                <w:lang w:val="en-GB"/>
              </w:rPr>
              <w:t xml:space="preserve">Awareness of raw meat risk (bacteria &amp; parasites) </w:t>
            </w:r>
          </w:p>
          <w:p w14:paraId="2D64E714" w14:textId="0775A0B8" w:rsidR="00040415" w:rsidRPr="00234066" w:rsidRDefault="00040415" w:rsidP="00CD5A2A">
            <w:pPr>
              <w:jc w:val="left"/>
              <w:rPr>
                <w:rFonts w:cs="Arial"/>
                <w:i/>
                <w:sz w:val="16"/>
                <w:szCs w:val="16"/>
                <w:lang w:val="en-GB"/>
              </w:rPr>
            </w:pPr>
            <w:r>
              <w:rPr>
                <w:rFonts w:cs="Arial"/>
                <w:i/>
                <w:sz w:val="16"/>
                <w:szCs w:val="16"/>
                <w:lang w:val="en-GB"/>
              </w:rPr>
              <w:t xml:space="preserve">Provision of dedicated equipment </w:t>
            </w:r>
          </w:p>
        </w:tc>
        <w:tc>
          <w:tcPr>
            <w:tcW w:w="2693" w:type="dxa"/>
            <w:gridSpan w:val="2"/>
          </w:tcPr>
          <w:p w14:paraId="17AF9C84" w14:textId="2B21090C" w:rsidR="00040415" w:rsidRDefault="00040415">
            <w:pPr>
              <w:jc w:val="left"/>
              <w:rPr>
                <w:rFonts w:cs="Arial"/>
                <w:sz w:val="20"/>
                <w:szCs w:val="20"/>
                <w:lang w:val="en-GB"/>
              </w:rPr>
            </w:pPr>
          </w:p>
          <w:p w14:paraId="47143464" w14:textId="77777777" w:rsidR="00040415" w:rsidRDefault="00040415">
            <w:pPr>
              <w:jc w:val="left"/>
              <w:rPr>
                <w:rFonts w:cs="Arial"/>
                <w:sz w:val="20"/>
                <w:szCs w:val="20"/>
                <w:lang w:val="en-GB"/>
              </w:rPr>
            </w:pPr>
          </w:p>
          <w:p w14:paraId="6D2AC242" w14:textId="77777777" w:rsidR="00040415" w:rsidRDefault="00040415">
            <w:pPr>
              <w:jc w:val="left"/>
              <w:rPr>
                <w:rFonts w:cs="Arial"/>
                <w:sz w:val="20"/>
                <w:szCs w:val="20"/>
                <w:lang w:val="en-GB"/>
              </w:rPr>
            </w:pPr>
          </w:p>
          <w:p w14:paraId="7C7D1197" w14:textId="77777777" w:rsidR="00040415" w:rsidRPr="00234066" w:rsidRDefault="00040415">
            <w:pPr>
              <w:jc w:val="left"/>
              <w:rPr>
                <w:rFonts w:cs="Arial"/>
                <w:sz w:val="20"/>
                <w:szCs w:val="20"/>
                <w:lang w:val="en-GB"/>
              </w:rPr>
            </w:pPr>
          </w:p>
        </w:tc>
      </w:tr>
      <w:tr w:rsidR="00040415" w14:paraId="665BFFBD" w14:textId="77777777" w:rsidTr="00CA1B11">
        <w:trPr>
          <w:trHeight w:val="1646"/>
        </w:trPr>
        <w:tc>
          <w:tcPr>
            <w:tcW w:w="2797" w:type="dxa"/>
          </w:tcPr>
          <w:p w14:paraId="40CEB850" w14:textId="67D66231" w:rsidR="00040415" w:rsidRDefault="00040415">
            <w:pPr>
              <w:jc w:val="left"/>
              <w:rPr>
                <w:rFonts w:cs="Arial"/>
                <w:b/>
                <w:sz w:val="20"/>
                <w:szCs w:val="20"/>
                <w:lang w:val="en-GB"/>
              </w:rPr>
            </w:pPr>
            <w:r w:rsidRPr="00234066">
              <w:rPr>
                <w:rFonts w:cs="Arial"/>
                <w:b/>
                <w:sz w:val="20"/>
                <w:szCs w:val="20"/>
                <w:lang w:val="en-GB"/>
              </w:rPr>
              <w:t>Toileting</w:t>
            </w:r>
            <w:r>
              <w:rPr>
                <w:rFonts w:cs="Arial"/>
                <w:b/>
                <w:sz w:val="20"/>
                <w:szCs w:val="20"/>
                <w:lang w:val="en-GB"/>
              </w:rPr>
              <w:t xml:space="preserve"> / exercising </w:t>
            </w:r>
            <w:r w:rsidRPr="00234066">
              <w:rPr>
                <w:rFonts w:cs="Arial"/>
                <w:b/>
                <w:sz w:val="20"/>
                <w:szCs w:val="20"/>
                <w:lang w:val="en-GB"/>
              </w:rPr>
              <w:t xml:space="preserve"> arrangements </w:t>
            </w:r>
          </w:p>
          <w:p w14:paraId="131EFC3A" w14:textId="1363114C" w:rsidR="00040415" w:rsidRDefault="00040415">
            <w:pPr>
              <w:jc w:val="left"/>
              <w:rPr>
                <w:rFonts w:cs="Arial"/>
                <w:sz w:val="18"/>
                <w:szCs w:val="18"/>
                <w:lang w:val="en-GB"/>
              </w:rPr>
            </w:pPr>
            <w:r w:rsidRPr="00234066">
              <w:rPr>
                <w:rFonts w:cs="Arial"/>
                <w:sz w:val="18"/>
                <w:szCs w:val="18"/>
                <w:lang w:val="en-GB"/>
              </w:rPr>
              <w:t xml:space="preserve">Estimated exercise per day </w:t>
            </w:r>
          </w:p>
          <w:p w14:paraId="5E0E79F3" w14:textId="77777777" w:rsidR="00040415" w:rsidRDefault="00040415">
            <w:pPr>
              <w:jc w:val="left"/>
              <w:rPr>
                <w:rFonts w:cs="Arial"/>
                <w:sz w:val="18"/>
                <w:szCs w:val="18"/>
                <w:lang w:val="en-GB"/>
              </w:rPr>
            </w:pPr>
          </w:p>
          <w:p w14:paraId="6C693C56" w14:textId="1C3CA003" w:rsidR="00040415" w:rsidRPr="00234066" w:rsidRDefault="00040415">
            <w:pPr>
              <w:jc w:val="left"/>
              <w:rPr>
                <w:rFonts w:cs="Arial"/>
                <w:sz w:val="18"/>
                <w:szCs w:val="18"/>
                <w:lang w:val="en-GB"/>
              </w:rPr>
            </w:pPr>
            <w:r>
              <w:rPr>
                <w:rFonts w:cs="Arial"/>
                <w:sz w:val="18"/>
                <w:szCs w:val="18"/>
                <w:lang w:val="en-GB"/>
              </w:rPr>
              <w:t xml:space="preserve">Location of exercise </w:t>
            </w:r>
          </w:p>
          <w:p w14:paraId="26BEE95B" w14:textId="77777777" w:rsidR="00040415" w:rsidRPr="00234066" w:rsidRDefault="00040415">
            <w:pPr>
              <w:jc w:val="left"/>
              <w:rPr>
                <w:rFonts w:cs="Arial"/>
                <w:b/>
                <w:sz w:val="18"/>
                <w:szCs w:val="18"/>
                <w:lang w:val="en-GB"/>
              </w:rPr>
            </w:pPr>
          </w:p>
          <w:p w14:paraId="434C40E7" w14:textId="68CD4861" w:rsidR="00040415" w:rsidRPr="00234066" w:rsidRDefault="00040415">
            <w:pPr>
              <w:jc w:val="left"/>
              <w:rPr>
                <w:rFonts w:cs="Arial"/>
                <w:sz w:val="18"/>
                <w:szCs w:val="18"/>
                <w:lang w:val="en-GB"/>
              </w:rPr>
            </w:pPr>
            <w:r w:rsidRPr="00234066">
              <w:rPr>
                <w:rFonts w:cs="Arial"/>
                <w:sz w:val="18"/>
                <w:szCs w:val="18"/>
                <w:lang w:val="en-GB"/>
              </w:rPr>
              <w:t xml:space="preserve">Toileting arrangements </w:t>
            </w:r>
          </w:p>
        </w:tc>
        <w:tc>
          <w:tcPr>
            <w:tcW w:w="3015" w:type="dxa"/>
            <w:gridSpan w:val="2"/>
          </w:tcPr>
          <w:p w14:paraId="69704BA5" w14:textId="77777777" w:rsidR="00040415" w:rsidRPr="00234066" w:rsidRDefault="00040415">
            <w:pPr>
              <w:jc w:val="left"/>
              <w:rPr>
                <w:rFonts w:cs="Arial"/>
                <w:i/>
                <w:sz w:val="20"/>
                <w:szCs w:val="20"/>
                <w:lang w:val="en-GB"/>
              </w:rPr>
            </w:pPr>
          </w:p>
          <w:p w14:paraId="57966320" w14:textId="77777777" w:rsidR="00040415" w:rsidRDefault="00040415">
            <w:pPr>
              <w:jc w:val="left"/>
              <w:rPr>
                <w:rFonts w:cs="Arial"/>
                <w:i/>
                <w:sz w:val="16"/>
                <w:szCs w:val="16"/>
                <w:lang w:val="en-GB"/>
              </w:rPr>
            </w:pPr>
          </w:p>
          <w:p w14:paraId="28F53F7B" w14:textId="77777777" w:rsidR="00040415" w:rsidRDefault="00040415">
            <w:pPr>
              <w:jc w:val="left"/>
              <w:rPr>
                <w:rFonts w:cs="Arial"/>
                <w:i/>
                <w:sz w:val="16"/>
                <w:szCs w:val="16"/>
                <w:lang w:val="en-GB"/>
              </w:rPr>
            </w:pPr>
            <w:r w:rsidRPr="00234066">
              <w:rPr>
                <w:rFonts w:cs="Arial"/>
                <w:i/>
                <w:sz w:val="16"/>
                <w:szCs w:val="16"/>
                <w:lang w:val="en-GB"/>
              </w:rPr>
              <w:t>Animal loving staff to exercise if owner unable.</w:t>
            </w:r>
          </w:p>
          <w:p w14:paraId="4005DD80" w14:textId="77777777" w:rsidR="00040415" w:rsidRPr="00234066" w:rsidRDefault="00040415">
            <w:pPr>
              <w:jc w:val="left"/>
              <w:rPr>
                <w:rFonts w:cs="Arial"/>
                <w:i/>
                <w:sz w:val="16"/>
                <w:szCs w:val="16"/>
                <w:lang w:val="en-GB"/>
              </w:rPr>
            </w:pPr>
          </w:p>
          <w:p w14:paraId="3F65A6A8" w14:textId="46518270" w:rsidR="00040415" w:rsidRDefault="00040415">
            <w:pPr>
              <w:jc w:val="left"/>
              <w:rPr>
                <w:rFonts w:cs="Arial"/>
                <w:i/>
                <w:sz w:val="16"/>
                <w:szCs w:val="16"/>
                <w:lang w:val="en-GB"/>
              </w:rPr>
            </w:pPr>
            <w:r>
              <w:rPr>
                <w:rFonts w:cs="Arial"/>
                <w:i/>
                <w:sz w:val="16"/>
                <w:szCs w:val="16"/>
                <w:lang w:val="en-GB"/>
              </w:rPr>
              <w:t xml:space="preserve">Fenced garden space </w:t>
            </w:r>
          </w:p>
          <w:p w14:paraId="39B74151" w14:textId="77777777" w:rsidR="00040415" w:rsidRDefault="00040415">
            <w:pPr>
              <w:jc w:val="left"/>
              <w:rPr>
                <w:rFonts w:cs="Arial"/>
                <w:i/>
                <w:sz w:val="16"/>
                <w:szCs w:val="16"/>
                <w:lang w:val="en-GB"/>
              </w:rPr>
            </w:pPr>
          </w:p>
          <w:p w14:paraId="44A21EEE" w14:textId="595FEBD6" w:rsidR="00040415" w:rsidRPr="00234066" w:rsidRDefault="00040415">
            <w:pPr>
              <w:jc w:val="left"/>
              <w:rPr>
                <w:rFonts w:cs="Arial"/>
                <w:i/>
                <w:sz w:val="20"/>
                <w:szCs w:val="20"/>
                <w:lang w:val="en-GB"/>
              </w:rPr>
            </w:pPr>
            <w:r w:rsidRPr="00234066">
              <w:rPr>
                <w:rFonts w:cs="Arial"/>
                <w:i/>
                <w:sz w:val="16"/>
                <w:szCs w:val="16"/>
                <w:lang w:val="en-GB"/>
              </w:rPr>
              <w:t>Staff prepared to clear and dispose of mess</w:t>
            </w:r>
            <w:r>
              <w:rPr>
                <w:rFonts w:cs="Arial"/>
                <w:i/>
                <w:sz w:val="20"/>
                <w:szCs w:val="20"/>
                <w:lang w:val="en-GB"/>
              </w:rPr>
              <w:t xml:space="preserve"> </w:t>
            </w:r>
            <w:r w:rsidRPr="00146320">
              <w:rPr>
                <w:rFonts w:cs="Arial"/>
                <w:i/>
                <w:sz w:val="16"/>
                <w:szCs w:val="16"/>
                <w:lang w:val="en-GB"/>
              </w:rPr>
              <w:t>appropriately.</w:t>
            </w:r>
            <w:r>
              <w:rPr>
                <w:rFonts w:cs="Arial"/>
                <w:i/>
                <w:sz w:val="20"/>
                <w:szCs w:val="20"/>
                <w:lang w:val="en-GB"/>
              </w:rPr>
              <w:t xml:space="preserve"> </w:t>
            </w:r>
          </w:p>
        </w:tc>
        <w:tc>
          <w:tcPr>
            <w:tcW w:w="2693" w:type="dxa"/>
            <w:gridSpan w:val="2"/>
          </w:tcPr>
          <w:p w14:paraId="5A9B3ADE" w14:textId="1301BC51" w:rsidR="00040415" w:rsidRDefault="00040415">
            <w:pPr>
              <w:jc w:val="left"/>
              <w:rPr>
                <w:rFonts w:cs="Arial"/>
                <w:sz w:val="20"/>
                <w:szCs w:val="20"/>
                <w:lang w:val="en-GB"/>
              </w:rPr>
            </w:pPr>
          </w:p>
          <w:p w14:paraId="102E4193" w14:textId="77777777" w:rsidR="00040415" w:rsidRDefault="00040415">
            <w:pPr>
              <w:jc w:val="left"/>
              <w:rPr>
                <w:rFonts w:cs="Arial"/>
                <w:sz w:val="20"/>
                <w:szCs w:val="20"/>
                <w:lang w:val="en-GB"/>
              </w:rPr>
            </w:pPr>
          </w:p>
          <w:p w14:paraId="59965F98" w14:textId="77777777" w:rsidR="00040415" w:rsidRDefault="00040415">
            <w:pPr>
              <w:jc w:val="left"/>
              <w:rPr>
                <w:rFonts w:cs="Arial"/>
                <w:sz w:val="20"/>
                <w:szCs w:val="20"/>
                <w:lang w:val="en-GB"/>
              </w:rPr>
            </w:pPr>
          </w:p>
          <w:p w14:paraId="78DE3716" w14:textId="77777777" w:rsidR="00040415" w:rsidRDefault="00040415">
            <w:pPr>
              <w:jc w:val="left"/>
              <w:rPr>
                <w:rFonts w:cs="Arial"/>
                <w:sz w:val="20"/>
                <w:szCs w:val="20"/>
                <w:lang w:val="en-GB"/>
              </w:rPr>
            </w:pPr>
          </w:p>
          <w:p w14:paraId="7FF44445" w14:textId="77777777" w:rsidR="00040415" w:rsidRDefault="00040415">
            <w:pPr>
              <w:jc w:val="left"/>
              <w:rPr>
                <w:rFonts w:cs="Arial"/>
                <w:sz w:val="20"/>
                <w:szCs w:val="20"/>
                <w:lang w:val="en-GB"/>
              </w:rPr>
            </w:pPr>
          </w:p>
          <w:p w14:paraId="5F62A4E0" w14:textId="77777777" w:rsidR="00040415" w:rsidRPr="002B4B91" w:rsidRDefault="00040415">
            <w:pPr>
              <w:jc w:val="left"/>
              <w:rPr>
                <w:rFonts w:cs="Arial"/>
                <w:sz w:val="20"/>
                <w:szCs w:val="20"/>
                <w:lang w:val="en-GB"/>
              </w:rPr>
            </w:pPr>
          </w:p>
        </w:tc>
      </w:tr>
      <w:tr w:rsidR="00040415" w14:paraId="183FBDE9" w14:textId="77777777" w:rsidTr="00CA1B11">
        <w:tc>
          <w:tcPr>
            <w:tcW w:w="2797" w:type="dxa"/>
          </w:tcPr>
          <w:p w14:paraId="69C9438E" w14:textId="69318FCD" w:rsidR="00040415" w:rsidRDefault="00040415">
            <w:pPr>
              <w:jc w:val="left"/>
              <w:rPr>
                <w:rFonts w:cs="Arial"/>
                <w:b/>
                <w:sz w:val="20"/>
                <w:szCs w:val="20"/>
                <w:lang w:val="en-GB"/>
              </w:rPr>
            </w:pPr>
            <w:r w:rsidRPr="00234066">
              <w:rPr>
                <w:rFonts w:cs="Arial"/>
                <w:b/>
                <w:sz w:val="20"/>
                <w:szCs w:val="20"/>
                <w:lang w:val="en-GB"/>
              </w:rPr>
              <w:t xml:space="preserve">Health of Pet </w:t>
            </w:r>
          </w:p>
          <w:p w14:paraId="6EA36AEE" w14:textId="59FD05C8" w:rsidR="00040415" w:rsidRDefault="00040415">
            <w:pPr>
              <w:jc w:val="left"/>
              <w:rPr>
                <w:rFonts w:cs="Arial"/>
                <w:sz w:val="18"/>
                <w:szCs w:val="18"/>
                <w:lang w:val="en-GB"/>
              </w:rPr>
            </w:pPr>
            <w:r>
              <w:rPr>
                <w:rFonts w:cs="Arial"/>
                <w:sz w:val="18"/>
                <w:szCs w:val="18"/>
                <w:lang w:val="en-GB"/>
              </w:rPr>
              <w:t>Vaccinations</w:t>
            </w:r>
          </w:p>
          <w:p w14:paraId="1DB87EF1" w14:textId="77777777" w:rsidR="00040415" w:rsidRDefault="00040415">
            <w:pPr>
              <w:jc w:val="left"/>
              <w:rPr>
                <w:rFonts w:cs="Arial"/>
                <w:sz w:val="18"/>
                <w:szCs w:val="18"/>
                <w:lang w:val="en-GB"/>
              </w:rPr>
            </w:pPr>
          </w:p>
          <w:p w14:paraId="4C4A6267" w14:textId="77777777" w:rsidR="00040415" w:rsidRPr="00AA209A" w:rsidRDefault="00040415">
            <w:pPr>
              <w:jc w:val="left"/>
              <w:rPr>
                <w:rFonts w:cs="Arial"/>
                <w:sz w:val="18"/>
                <w:szCs w:val="18"/>
                <w:lang w:val="en-GB"/>
              </w:rPr>
            </w:pPr>
            <w:r>
              <w:rPr>
                <w:rFonts w:cs="Arial"/>
                <w:sz w:val="18"/>
                <w:szCs w:val="18"/>
                <w:lang w:val="en-GB"/>
              </w:rPr>
              <w:t xml:space="preserve">Dog </w:t>
            </w:r>
            <w:r w:rsidRPr="00AA209A">
              <w:rPr>
                <w:rFonts w:cs="Arial"/>
                <w:sz w:val="18"/>
                <w:szCs w:val="18"/>
                <w:lang w:val="en-GB"/>
              </w:rPr>
              <w:t xml:space="preserve">/ cat wormed regularly </w:t>
            </w:r>
          </w:p>
          <w:p w14:paraId="49EAA137" w14:textId="77777777" w:rsidR="00040415" w:rsidRPr="00AA209A" w:rsidRDefault="00040415">
            <w:pPr>
              <w:jc w:val="left"/>
              <w:rPr>
                <w:rFonts w:cs="Arial"/>
                <w:sz w:val="18"/>
                <w:szCs w:val="18"/>
                <w:lang w:val="en-GB"/>
              </w:rPr>
            </w:pPr>
          </w:p>
          <w:p w14:paraId="0291B595" w14:textId="18E82AA3" w:rsidR="00040415" w:rsidRPr="00234066" w:rsidRDefault="00040415">
            <w:pPr>
              <w:jc w:val="left"/>
              <w:rPr>
                <w:rFonts w:cs="Arial"/>
                <w:sz w:val="18"/>
                <w:szCs w:val="18"/>
                <w:lang w:val="en-GB"/>
              </w:rPr>
            </w:pPr>
            <w:r w:rsidRPr="00AA209A">
              <w:rPr>
                <w:rFonts w:cs="Arial"/>
                <w:sz w:val="18"/>
                <w:szCs w:val="18"/>
                <w:lang w:val="en-GB"/>
              </w:rPr>
              <w:lastRenderedPageBreak/>
              <w:t xml:space="preserve">Registered with vet  </w:t>
            </w:r>
          </w:p>
          <w:p w14:paraId="2D6696EC" w14:textId="77777777" w:rsidR="00040415" w:rsidRPr="00234066" w:rsidRDefault="00040415">
            <w:pPr>
              <w:jc w:val="left"/>
              <w:rPr>
                <w:rFonts w:cs="Arial"/>
                <w:sz w:val="18"/>
                <w:szCs w:val="18"/>
                <w:lang w:val="en-GB"/>
              </w:rPr>
            </w:pPr>
          </w:p>
          <w:p w14:paraId="5AD3B6C0" w14:textId="1125FC7E" w:rsidR="00040415" w:rsidRDefault="00040415">
            <w:pPr>
              <w:jc w:val="left"/>
              <w:rPr>
                <w:rFonts w:cs="Arial"/>
                <w:sz w:val="18"/>
                <w:szCs w:val="18"/>
                <w:lang w:val="en-GB"/>
              </w:rPr>
            </w:pPr>
            <w:r w:rsidRPr="00234066">
              <w:rPr>
                <w:rFonts w:cs="Arial"/>
                <w:sz w:val="18"/>
                <w:szCs w:val="18"/>
                <w:lang w:val="en-GB"/>
              </w:rPr>
              <w:t xml:space="preserve">Pet insurance </w:t>
            </w:r>
            <w:r>
              <w:rPr>
                <w:rFonts w:cs="Arial"/>
                <w:sz w:val="18"/>
                <w:szCs w:val="18"/>
                <w:lang w:val="en-GB"/>
              </w:rPr>
              <w:t>held</w:t>
            </w:r>
          </w:p>
          <w:p w14:paraId="4B909838" w14:textId="77777777" w:rsidR="00040415" w:rsidRPr="00234066" w:rsidRDefault="00040415">
            <w:pPr>
              <w:jc w:val="left"/>
              <w:rPr>
                <w:rFonts w:cs="Arial"/>
                <w:sz w:val="20"/>
                <w:szCs w:val="20"/>
                <w:lang w:val="en-GB"/>
              </w:rPr>
            </w:pPr>
          </w:p>
        </w:tc>
        <w:tc>
          <w:tcPr>
            <w:tcW w:w="3015" w:type="dxa"/>
            <w:gridSpan w:val="2"/>
          </w:tcPr>
          <w:p w14:paraId="4FE745EF" w14:textId="77777777" w:rsidR="00040415" w:rsidRDefault="00040415">
            <w:pPr>
              <w:jc w:val="left"/>
              <w:rPr>
                <w:rFonts w:cs="Arial"/>
                <w:i/>
                <w:sz w:val="20"/>
                <w:szCs w:val="20"/>
                <w:lang w:val="en-GB"/>
              </w:rPr>
            </w:pPr>
          </w:p>
          <w:p w14:paraId="7672CFD1" w14:textId="2C218CC7" w:rsidR="00040415" w:rsidRPr="0080153A" w:rsidRDefault="00040415">
            <w:pPr>
              <w:jc w:val="left"/>
              <w:rPr>
                <w:rFonts w:cs="Arial"/>
                <w:i/>
                <w:sz w:val="20"/>
                <w:szCs w:val="20"/>
                <w:lang w:val="en-GB"/>
              </w:rPr>
            </w:pPr>
            <w:r w:rsidRPr="00234066">
              <w:rPr>
                <w:rFonts w:cs="Arial"/>
                <w:i/>
                <w:sz w:val="16"/>
                <w:szCs w:val="16"/>
                <w:lang w:val="en-GB"/>
              </w:rPr>
              <w:t>Pets  showing signs of illness are seen by a vet as soon as possible</w:t>
            </w:r>
          </w:p>
          <w:p w14:paraId="314D6D57" w14:textId="77777777" w:rsidR="00040415" w:rsidRPr="00234066" w:rsidRDefault="00040415" w:rsidP="00234066">
            <w:pPr>
              <w:shd w:val="clear" w:color="auto" w:fill="FFFFFF"/>
              <w:spacing w:after="225"/>
              <w:jc w:val="left"/>
              <w:rPr>
                <w:rFonts w:cs="Arial"/>
                <w:i/>
                <w:sz w:val="16"/>
                <w:szCs w:val="16"/>
                <w:lang w:val="en-GB"/>
              </w:rPr>
            </w:pPr>
            <w:r w:rsidRPr="00234066">
              <w:rPr>
                <w:rFonts w:cs="Arial"/>
                <w:i/>
                <w:sz w:val="16"/>
                <w:szCs w:val="16"/>
                <w:lang w:val="en-GB"/>
              </w:rPr>
              <w:t>Regular worm and flea treatment</w:t>
            </w:r>
          </w:p>
          <w:p w14:paraId="25AB930B" w14:textId="25EABE0A" w:rsidR="00040415" w:rsidRPr="00234066" w:rsidRDefault="00040415" w:rsidP="00234066">
            <w:pPr>
              <w:shd w:val="clear" w:color="auto" w:fill="FFFFFF"/>
              <w:spacing w:after="225"/>
              <w:jc w:val="left"/>
              <w:rPr>
                <w:rFonts w:cs="Arial"/>
                <w:sz w:val="16"/>
                <w:szCs w:val="16"/>
                <w:lang w:val="en-GB"/>
              </w:rPr>
            </w:pPr>
            <w:r w:rsidRPr="0080153A">
              <w:rPr>
                <w:rFonts w:cs="Arial"/>
                <w:sz w:val="16"/>
                <w:szCs w:val="16"/>
                <w:lang w:val="en-GB"/>
              </w:rPr>
              <w:lastRenderedPageBreak/>
              <w:t xml:space="preserve">Arrangements to get pet to vet. </w:t>
            </w:r>
            <w:r w:rsidRPr="00234066">
              <w:rPr>
                <w:rFonts w:cs="Arial"/>
                <w:i/>
                <w:sz w:val="16"/>
                <w:szCs w:val="16"/>
                <w:lang w:val="en-GB"/>
              </w:rPr>
              <w:t>Staff transport to from vet in an emergency if owner / family unable to do so.</w:t>
            </w:r>
          </w:p>
        </w:tc>
        <w:tc>
          <w:tcPr>
            <w:tcW w:w="2693" w:type="dxa"/>
            <w:gridSpan w:val="2"/>
          </w:tcPr>
          <w:p w14:paraId="052C86E5" w14:textId="1A897072" w:rsidR="00040415" w:rsidRPr="00234066" w:rsidRDefault="00040415">
            <w:pPr>
              <w:jc w:val="left"/>
              <w:rPr>
                <w:rFonts w:cs="Arial"/>
                <w:sz w:val="20"/>
                <w:szCs w:val="20"/>
                <w:lang w:val="en-GB"/>
              </w:rPr>
            </w:pPr>
          </w:p>
        </w:tc>
      </w:tr>
    </w:tbl>
    <w:p w14:paraId="72E873C8" w14:textId="3C0F5709" w:rsidR="00F03F0E" w:rsidRDefault="00F03F0E">
      <w:pPr>
        <w:jc w:val="left"/>
        <w:rPr>
          <w:rFonts w:cs="Arial"/>
          <w:b/>
          <w:sz w:val="20"/>
          <w:szCs w:val="20"/>
          <w:lang w:val="en-GB"/>
        </w:rPr>
      </w:pPr>
    </w:p>
    <w:p w14:paraId="1E0D5E6E" w14:textId="77777777" w:rsidR="00F65CC8" w:rsidRDefault="00F65CC8" w:rsidP="00C07238">
      <w:pPr>
        <w:jc w:val="left"/>
        <w:rPr>
          <w:rFonts w:cs="Arial"/>
          <w:b/>
          <w:sz w:val="20"/>
          <w:szCs w:val="20"/>
          <w:lang w:val="en-GB"/>
        </w:rPr>
      </w:pPr>
    </w:p>
    <w:p w14:paraId="541132F3" w14:textId="4B395E6E" w:rsidR="00D06EEC" w:rsidRPr="00234066" w:rsidRDefault="00742C0B" w:rsidP="00C07238">
      <w:pPr>
        <w:jc w:val="left"/>
        <w:rPr>
          <w:rFonts w:cs="Arial"/>
          <w:b/>
          <w:sz w:val="20"/>
          <w:szCs w:val="20"/>
          <w:lang w:val="en-GB"/>
        </w:rPr>
      </w:pPr>
      <w:r>
        <w:rPr>
          <w:rFonts w:cs="Arial"/>
          <w:b/>
          <w:sz w:val="20"/>
          <w:szCs w:val="20"/>
          <w:lang w:val="en-GB"/>
        </w:rPr>
        <w:t xml:space="preserve">Appendix 2: </w:t>
      </w:r>
      <w:r w:rsidR="00E00693">
        <w:rPr>
          <w:rFonts w:cs="Arial"/>
          <w:b/>
          <w:sz w:val="20"/>
          <w:szCs w:val="20"/>
          <w:lang w:val="en-GB"/>
        </w:rPr>
        <w:t xml:space="preserve">Resident </w:t>
      </w:r>
      <w:r>
        <w:rPr>
          <w:rFonts w:cs="Arial"/>
          <w:b/>
          <w:sz w:val="20"/>
          <w:szCs w:val="20"/>
          <w:lang w:val="en-GB"/>
        </w:rPr>
        <w:t>a</w:t>
      </w:r>
      <w:r w:rsidR="00E00693">
        <w:rPr>
          <w:rFonts w:cs="Arial"/>
          <w:b/>
          <w:sz w:val="20"/>
          <w:szCs w:val="20"/>
          <w:lang w:val="en-GB"/>
        </w:rPr>
        <w:t xml:space="preserve">greement </w:t>
      </w:r>
      <w:r>
        <w:rPr>
          <w:rFonts w:cs="Arial"/>
          <w:b/>
          <w:sz w:val="20"/>
          <w:szCs w:val="20"/>
          <w:lang w:val="en-GB"/>
        </w:rPr>
        <w:t xml:space="preserve">on care of pets  </w:t>
      </w:r>
    </w:p>
    <w:p w14:paraId="32DC80B3" w14:textId="77777777" w:rsidR="00D06EEC" w:rsidRDefault="00D06EEC" w:rsidP="00C07238">
      <w:pPr>
        <w:jc w:val="left"/>
        <w:rPr>
          <w:rFonts w:cs="Arial"/>
          <w:sz w:val="20"/>
          <w:szCs w:val="20"/>
          <w:lang w:val="en-GB"/>
        </w:rPr>
      </w:pPr>
    </w:p>
    <w:p w14:paraId="71F01D46" w14:textId="03D36A2C" w:rsidR="00B7416E"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Pet owners are solely responsible for the care and wellbeing of their pets</w:t>
      </w:r>
      <w:r w:rsidR="00742C0B">
        <w:rPr>
          <w:rFonts w:cs="Arial"/>
          <w:sz w:val="20"/>
          <w:szCs w:val="20"/>
          <w:lang w:val="en-GB"/>
        </w:rPr>
        <w:t xml:space="preserve"> while living in EFHL’s</w:t>
      </w:r>
      <w:r w:rsidRPr="00234066">
        <w:rPr>
          <w:rFonts w:cs="Arial"/>
          <w:sz w:val="20"/>
          <w:szCs w:val="20"/>
          <w:lang w:val="en-GB"/>
        </w:rPr>
        <w:t xml:space="preserve"> care home. </w:t>
      </w:r>
    </w:p>
    <w:p w14:paraId="4B9318F6" w14:textId="77777777" w:rsidR="00B7416E" w:rsidRDefault="00B7416E" w:rsidP="00234066">
      <w:pPr>
        <w:pStyle w:val="ListParagraph"/>
        <w:jc w:val="left"/>
        <w:rPr>
          <w:rFonts w:cs="Arial"/>
          <w:sz w:val="20"/>
          <w:szCs w:val="20"/>
          <w:lang w:val="en-GB"/>
        </w:rPr>
      </w:pPr>
    </w:p>
    <w:p w14:paraId="032236E4" w14:textId="77777777" w:rsidR="00B7416E"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Pet owners are solely responsible for buying food and feeding their pets.</w:t>
      </w:r>
    </w:p>
    <w:p w14:paraId="6F77A8E8" w14:textId="77777777" w:rsidR="00B7416E" w:rsidRPr="00234066" w:rsidRDefault="00B7416E" w:rsidP="00234066">
      <w:pPr>
        <w:pStyle w:val="ListParagraph"/>
        <w:rPr>
          <w:rFonts w:cs="Arial"/>
          <w:sz w:val="20"/>
          <w:szCs w:val="20"/>
          <w:lang w:val="en-GB"/>
        </w:rPr>
      </w:pPr>
    </w:p>
    <w:p w14:paraId="7B6E814C" w14:textId="77777777" w:rsidR="00B7416E"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Dog / cat owners should ensure that their pets are regularly treated for fleas and worms and are up-to-date with their annual booster vaccination. The General Manager may ask for proof that these treatments are up-to-date.</w:t>
      </w:r>
    </w:p>
    <w:p w14:paraId="4D55F8EE" w14:textId="77777777" w:rsidR="00B7416E" w:rsidRPr="00234066" w:rsidRDefault="00B7416E" w:rsidP="00234066">
      <w:pPr>
        <w:pStyle w:val="ListParagraph"/>
        <w:rPr>
          <w:rFonts w:cs="Arial"/>
          <w:sz w:val="20"/>
          <w:szCs w:val="20"/>
          <w:lang w:val="en-GB"/>
        </w:rPr>
      </w:pPr>
    </w:p>
    <w:p w14:paraId="4D513582"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Pet owners should ensure that they can access vet</w:t>
      </w:r>
      <w:r w:rsidR="00D97C61">
        <w:rPr>
          <w:rFonts w:cs="Arial"/>
          <w:sz w:val="20"/>
          <w:szCs w:val="20"/>
          <w:lang w:val="en-GB"/>
        </w:rPr>
        <w:t>erinary treatment for their pets</w:t>
      </w:r>
      <w:r w:rsidRPr="00234066">
        <w:rPr>
          <w:rFonts w:cs="Arial"/>
          <w:sz w:val="20"/>
          <w:szCs w:val="20"/>
          <w:lang w:val="en-GB"/>
        </w:rPr>
        <w:t xml:space="preserve"> when needed either privately or through a ch</w:t>
      </w:r>
      <w:r w:rsidR="00D97C61">
        <w:rPr>
          <w:rFonts w:cs="Arial"/>
          <w:sz w:val="20"/>
          <w:szCs w:val="20"/>
          <w:lang w:val="en-GB"/>
        </w:rPr>
        <w:t>aritable scheme.</w:t>
      </w:r>
    </w:p>
    <w:p w14:paraId="7483F089" w14:textId="77777777" w:rsidR="00D97C61" w:rsidRPr="00234066" w:rsidRDefault="00D97C61" w:rsidP="00234066">
      <w:pPr>
        <w:pStyle w:val="ListParagraph"/>
        <w:rPr>
          <w:rFonts w:cs="Arial"/>
          <w:sz w:val="20"/>
          <w:szCs w:val="20"/>
          <w:lang w:val="en-GB"/>
        </w:rPr>
      </w:pPr>
    </w:p>
    <w:p w14:paraId="078CDA0C"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All dogs must be neutered within 4 months of moving into the </w:t>
      </w:r>
      <w:r w:rsidR="00D97C61">
        <w:rPr>
          <w:rFonts w:cs="Arial"/>
          <w:sz w:val="20"/>
          <w:szCs w:val="20"/>
          <w:lang w:val="en-GB"/>
        </w:rPr>
        <w:t>home</w:t>
      </w:r>
      <w:r w:rsidRPr="00234066">
        <w:rPr>
          <w:rFonts w:cs="Arial"/>
          <w:sz w:val="20"/>
          <w:szCs w:val="20"/>
          <w:lang w:val="en-GB"/>
        </w:rPr>
        <w:t xml:space="preserve">. Exceptions will only be made on the recommendation of a veterinary surgeon. </w:t>
      </w:r>
    </w:p>
    <w:p w14:paraId="2527E3AF" w14:textId="77777777" w:rsidR="00D97C61" w:rsidRPr="00234066" w:rsidRDefault="00D97C61" w:rsidP="00234066">
      <w:pPr>
        <w:pStyle w:val="ListParagraph"/>
        <w:rPr>
          <w:rFonts w:cs="Arial"/>
          <w:sz w:val="20"/>
          <w:szCs w:val="20"/>
          <w:lang w:val="en-GB"/>
        </w:rPr>
      </w:pPr>
    </w:p>
    <w:p w14:paraId="71189215"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All dogs must have an identity tag on their collar containing the name, address, and telephone number of their owner, in compliance with the law. </w:t>
      </w:r>
    </w:p>
    <w:p w14:paraId="2F97BE6D" w14:textId="77777777" w:rsidR="00D97C61" w:rsidRPr="00234066" w:rsidRDefault="00D97C61" w:rsidP="00234066">
      <w:pPr>
        <w:pStyle w:val="ListParagraph"/>
        <w:rPr>
          <w:rFonts w:cs="Arial"/>
          <w:sz w:val="20"/>
          <w:szCs w:val="20"/>
          <w:lang w:val="en-GB"/>
        </w:rPr>
      </w:pPr>
    </w:p>
    <w:p w14:paraId="4ED3036E"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Dogs must be microchipped and registered to their owner. The dog’s microchip record must be kept up-to-date at all times. </w:t>
      </w:r>
    </w:p>
    <w:p w14:paraId="3BC58A15" w14:textId="77777777" w:rsidR="00D97C61" w:rsidRPr="00234066" w:rsidRDefault="00D97C61" w:rsidP="00234066">
      <w:pPr>
        <w:pStyle w:val="ListParagraph"/>
        <w:rPr>
          <w:rFonts w:cs="Arial"/>
          <w:sz w:val="20"/>
          <w:szCs w:val="20"/>
          <w:lang w:val="en-GB"/>
        </w:rPr>
      </w:pPr>
    </w:p>
    <w:p w14:paraId="6352CC90"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Dogs must be kept on a collar and lead whilst in communal areas and not be left to wander unsupervised within the building. </w:t>
      </w:r>
    </w:p>
    <w:p w14:paraId="6635CCEE" w14:textId="77777777" w:rsidR="00D97C61" w:rsidRPr="00234066" w:rsidRDefault="00D97C61" w:rsidP="00234066">
      <w:pPr>
        <w:pStyle w:val="ListParagraph"/>
        <w:rPr>
          <w:rFonts w:cs="Arial"/>
          <w:sz w:val="20"/>
          <w:szCs w:val="20"/>
          <w:lang w:val="en-GB"/>
        </w:rPr>
      </w:pPr>
    </w:p>
    <w:p w14:paraId="511B1465"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If a dog shows any aggression towards people and/or other animals, it must be kept muzzled and on a lead in communal areas. The aggression may be a symptom of behavioural problems, which will need investigation. Owners should be aware that it is a criminal offence for any dog to be dangerously out of control in a</w:t>
      </w:r>
      <w:r w:rsidR="00D97C61">
        <w:rPr>
          <w:rFonts w:cs="Arial"/>
          <w:sz w:val="20"/>
          <w:szCs w:val="20"/>
          <w:lang w:val="en-GB"/>
        </w:rPr>
        <w:t xml:space="preserve"> public place</w:t>
      </w:r>
      <w:r w:rsidRPr="00234066">
        <w:rPr>
          <w:rFonts w:cs="Arial"/>
          <w:sz w:val="20"/>
          <w:szCs w:val="20"/>
          <w:lang w:val="en-GB"/>
        </w:rPr>
        <w:t xml:space="preserve">. </w:t>
      </w:r>
    </w:p>
    <w:p w14:paraId="33615717" w14:textId="77777777" w:rsidR="00D97C61" w:rsidRDefault="00D97C61" w:rsidP="00234066">
      <w:pPr>
        <w:pStyle w:val="ListParagraph"/>
      </w:pPr>
    </w:p>
    <w:p w14:paraId="66079E87"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Owners must not leave their dogs with other residents/service users for unreasonably long periods of time. What constitutes a reasonable period of time will be discussed and agreed by both owner and staff. </w:t>
      </w:r>
    </w:p>
    <w:p w14:paraId="01F0868C" w14:textId="77777777" w:rsidR="00D97C61" w:rsidRDefault="00D97C61" w:rsidP="00234066">
      <w:pPr>
        <w:pStyle w:val="ListParagraph"/>
      </w:pPr>
    </w:p>
    <w:p w14:paraId="52302436" w14:textId="77777777" w:rsidR="00D97C61"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Owners must not leave their dog unattended in their room for unreasonably long periods of time. What constitutes a reasonable period of time will be discussed and agreed by both owner and staff. </w:t>
      </w:r>
    </w:p>
    <w:p w14:paraId="7C926327" w14:textId="77777777" w:rsidR="00D97C61" w:rsidRDefault="00D97C61" w:rsidP="00234066">
      <w:pPr>
        <w:pStyle w:val="ListParagraph"/>
      </w:pPr>
    </w:p>
    <w:p w14:paraId="76270C45" w14:textId="2A4E9412" w:rsidR="00D97C61" w:rsidRPr="00234066" w:rsidRDefault="00D97C61" w:rsidP="00234066">
      <w:pPr>
        <w:pStyle w:val="ListParagraph"/>
        <w:numPr>
          <w:ilvl w:val="0"/>
          <w:numId w:val="23"/>
        </w:numPr>
        <w:jc w:val="left"/>
        <w:rPr>
          <w:rFonts w:cs="Arial"/>
          <w:sz w:val="20"/>
          <w:szCs w:val="20"/>
          <w:lang w:val="en-GB"/>
        </w:rPr>
      </w:pPr>
      <w:r w:rsidRPr="00234066">
        <w:rPr>
          <w:rFonts w:cs="Arial"/>
          <w:sz w:val="20"/>
          <w:szCs w:val="20"/>
          <w:lang w:val="en-GB"/>
        </w:rPr>
        <w:t xml:space="preserve">Pet </w:t>
      </w:r>
      <w:r w:rsidR="00B7416E" w:rsidRPr="00234066">
        <w:rPr>
          <w:rFonts w:cs="Arial"/>
          <w:sz w:val="20"/>
          <w:szCs w:val="20"/>
          <w:lang w:val="en-GB"/>
        </w:rPr>
        <w:t>ow</w:t>
      </w:r>
      <w:r w:rsidRPr="00234066">
        <w:rPr>
          <w:rFonts w:cs="Arial"/>
          <w:sz w:val="20"/>
          <w:szCs w:val="20"/>
          <w:lang w:val="en-GB"/>
        </w:rPr>
        <w:t>ners must ensure that their pets</w:t>
      </w:r>
      <w:r w:rsidR="00B7416E" w:rsidRPr="00234066">
        <w:rPr>
          <w:rFonts w:cs="Arial"/>
          <w:sz w:val="20"/>
          <w:szCs w:val="20"/>
          <w:lang w:val="en-GB"/>
        </w:rPr>
        <w:t xml:space="preserve"> do not disturb other residents, staff or guests. If a dog is barking excessively, a veterinary </w:t>
      </w:r>
      <w:r w:rsidR="00D06EEC">
        <w:rPr>
          <w:rFonts w:cs="Arial"/>
          <w:sz w:val="20"/>
          <w:szCs w:val="20"/>
          <w:lang w:val="en-GB"/>
        </w:rPr>
        <w:t>surgeon or dog behaviourist may</w:t>
      </w:r>
      <w:r w:rsidR="00B7416E" w:rsidRPr="00234066">
        <w:rPr>
          <w:rFonts w:cs="Arial"/>
          <w:sz w:val="20"/>
          <w:szCs w:val="20"/>
          <w:lang w:val="en-GB"/>
        </w:rPr>
        <w:t xml:space="preserve"> be consulted for advice. </w:t>
      </w:r>
    </w:p>
    <w:p w14:paraId="76732AA3" w14:textId="77777777" w:rsidR="00D97C61" w:rsidRPr="00234066" w:rsidRDefault="00D97C61" w:rsidP="00234066">
      <w:pPr>
        <w:pStyle w:val="ListParagraph"/>
        <w:rPr>
          <w:rFonts w:cs="Arial"/>
          <w:sz w:val="20"/>
          <w:szCs w:val="20"/>
          <w:lang w:val="en-GB"/>
        </w:rPr>
      </w:pPr>
    </w:p>
    <w:p w14:paraId="1A365F49" w14:textId="77777777" w:rsidR="00D06EEC"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If a dog is being neglected or maltreated, the management will discuss the matter with the owner and give advice on how to address the issue. The management will not tolerate refusal by dog owners to care for their dogs properly. In clear cases of </w:t>
      </w:r>
      <w:r w:rsidRPr="00234066">
        <w:rPr>
          <w:rFonts w:cs="Arial"/>
          <w:sz w:val="20"/>
          <w:szCs w:val="20"/>
          <w:lang w:val="en-GB"/>
        </w:rPr>
        <w:lastRenderedPageBreak/>
        <w:t>neglect or maltreatment, the management will report this to the RSPCA. All dog owners have a legal duty to care for their dog under the Animal Welfare Act 2006.</w:t>
      </w:r>
    </w:p>
    <w:p w14:paraId="10DFBE84" w14:textId="77777777" w:rsidR="00D06EEC" w:rsidRPr="00234066" w:rsidRDefault="00D06EEC" w:rsidP="00234066">
      <w:pPr>
        <w:pStyle w:val="ListParagraph"/>
        <w:rPr>
          <w:rFonts w:cs="Arial"/>
          <w:sz w:val="20"/>
          <w:szCs w:val="20"/>
          <w:lang w:val="en-GB"/>
        </w:rPr>
      </w:pPr>
    </w:p>
    <w:p w14:paraId="6FE87A9D" w14:textId="0BFFF085" w:rsidR="00B7416E" w:rsidRPr="00234066"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Owners must not let their animals foul inside the building or in the vicinity of the building, for example, on the pavement outside. Any accidents must be cleared up immediately by the owner.</w:t>
      </w:r>
      <w:r>
        <w:t xml:space="preserve"> </w:t>
      </w:r>
    </w:p>
    <w:p w14:paraId="44B4DB8F" w14:textId="77777777" w:rsidR="00B7416E" w:rsidRDefault="00B7416E" w:rsidP="00B7416E">
      <w:pPr>
        <w:pStyle w:val="ListParagraph"/>
      </w:pPr>
    </w:p>
    <w:p w14:paraId="6957E6F8" w14:textId="72C7DC74" w:rsidR="00B7416E" w:rsidRPr="00234066" w:rsidRDefault="00B7416E" w:rsidP="00234066">
      <w:pPr>
        <w:pStyle w:val="ListParagraph"/>
        <w:numPr>
          <w:ilvl w:val="0"/>
          <w:numId w:val="23"/>
        </w:numPr>
        <w:jc w:val="left"/>
        <w:rPr>
          <w:rFonts w:cs="Arial"/>
          <w:sz w:val="20"/>
          <w:szCs w:val="20"/>
          <w:lang w:val="en-GB"/>
        </w:rPr>
      </w:pPr>
      <w:r w:rsidRPr="00234066">
        <w:rPr>
          <w:rFonts w:cs="Arial"/>
          <w:sz w:val="20"/>
          <w:szCs w:val="20"/>
          <w:lang w:val="en-GB"/>
        </w:rPr>
        <w:t xml:space="preserve">Owners must </w:t>
      </w:r>
      <w:r w:rsidR="00D06EEC">
        <w:rPr>
          <w:rFonts w:cs="Arial"/>
          <w:sz w:val="20"/>
          <w:szCs w:val="20"/>
          <w:lang w:val="en-GB"/>
        </w:rPr>
        <w:t>not let their pets</w:t>
      </w:r>
      <w:r w:rsidRPr="00234066">
        <w:rPr>
          <w:rFonts w:cs="Arial"/>
          <w:sz w:val="20"/>
          <w:szCs w:val="20"/>
          <w:lang w:val="en-GB"/>
        </w:rPr>
        <w:t xml:space="preserve"> cause any damage to their room</w:t>
      </w:r>
      <w:r w:rsidR="00D06EEC">
        <w:rPr>
          <w:rFonts w:cs="Arial"/>
          <w:sz w:val="20"/>
          <w:szCs w:val="20"/>
          <w:lang w:val="en-GB"/>
        </w:rPr>
        <w:t xml:space="preserve"> or communal areas of the home. If additional </w:t>
      </w:r>
      <w:r w:rsidRPr="00234066">
        <w:rPr>
          <w:rFonts w:cs="Arial"/>
          <w:sz w:val="20"/>
          <w:szCs w:val="20"/>
          <w:lang w:val="en-GB"/>
        </w:rPr>
        <w:t>cleaning or repair is required, the owner will be charged accordingly.</w:t>
      </w:r>
    </w:p>
    <w:p w14:paraId="6C44B91E" w14:textId="77777777" w:rsidR="00B7416E" w:rsidRPr="00234066" w:rsidRDefault="00B7416E" w:rsidP="00234066">
      <w:pPr>
        <w:pStyle w:val="ListParagraph"/>
        <w:jc w:val="left"/>
        <w:rPr>
          <w:rFonts w:cs="Arial"/>
          <w:sz w:val="20"/>
          <w:szCs w:val="20"/>
          <w:lang w:val="en-GB"/>
        </w:rPr>
      </w:pPr>
    </w:p>
    <w:p w14:paraId="237EABDC" w14:textId="373AE319" w:rsidR="00B7416E" w:rsidRPr="00234066" w:rsidRDefault="00D06EEC" w:rsidP="00234066">
      <w:pPr>
        <w:pStyle w:val="ListParagraph"/>
        <w:numPr>
          <w:ilvl w:val="0"/>
          <w:numId w:val="23"/>
        </w:numPr>
        <w:jc w:val="left"/>
        <w:rPr>
          <w:rFonts w:cs="Arial"/>
          <w:sz w:val="20"/>
          <w:szCs w:val="20"/>
          <w:lang w:val="en-GB"/>
        </w:rPr>
      </w:pPr>
      <w:r>
        <w:rPr>
          <w:rFonts w:cs="Arial"/>
          <w:sz w:val="20"/>
          <w:szCs w:val="20"/>
          <w:lang w:val="en-GB"/>
        </w:rPr>
        <w:t>Pet</w:t>
      </w:r>
      <w:r w:rsidR="00B7416E" w:rsidRPr="00234066">
        <w:rPr>
          <w:rFonts w:cs="Arial"/>
          <w:sz w:val="20"/>
          <w:szCs w:val="20"/>
          <w:lang w:val="en-GB"/>
        </w:rPr>
        <w:t xml:space="preserve"> owners must strictly observe the area</w:t>
      </w:r>
      <w:r>
        <w:rPr>
          <w:rFonts w:cs="Arial"/>
          <w:sz w:val="20"/>
          <w:szCs w:val="20"/>
          <w:lang w:val="en-GB"/>
        </w:rPr>
        <w:t xml:space="preserve">s that are out of bounds to pets. </w:t>
      </w:r>
      <w:r w:rsidR="00B7416E" w:rsidRPr="00234066">
        <w:rPr>
          <w:rFonts w:cs="Arial"/>
          <w:sz w:val="20"/>
          <w:szCs w:val="20"/>
          <w:lang w:val="en-GB"/>
        </w:rPr>
        <w:t xml:space="preserve"> </w:t>
      </w:r>
    </w:p>
    <w:p w14:paraId="4E416C27" w14:textId="77777777" w:rsidR="00B7416E" w:rsidRDefault="00B7416E" w:rsidP="00B7416E">
      <w:pPr>
        <w:rPr>
          <w:b/>
        </w:rPr>
      </w:pPr>
    </w:p>
    <w:p w14:paraId="0874BEE1" w14:textId="77777777" w:rsidR="00B7416E" w:rsidRDefault="00B7416E" w:rsidP="00B7416E">
      <w:pPr>
        <w:autoSpaceDE w:val="0"/>
        <w:autoSpaceDN w:val="0"/>
        <w:adjustRightInd w:val="0"/>
        <w:rPr>
          <w:color w:val="231F20"/>
          <w:lang w:eastAsia="en-GB"/>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94"/>
      </w:tblGrid>
      <w:tr w:rsidR="00B7416E" w14:paraId="2788B084" w14:textId="77777777" w:rsidTr="00234066">
        <w:tc>
          <w:tcPr>
            <w:tcW w:w="8330" w:type="dxa"/>
          </w:tcPr>
          <w:p w14:paraId="6188385D" w14:textId="64F32BA7" w:rsidR="00D06EEC" w:rsidRDefault="00B7416E">
            <w:pPr>
              <w:autoSpaceDE w:val="0"/>
              <w:autoSpaceDN w:val="0"/>
              <w:adjustRightInd w:val="0"/>
              <w:rPr>
                <w:rFonts w:cs="Arial"/>
                <w:sz w:val="20"/>
                <w:szCs w:val="20"/>
                <w:lang w:val="en-GB"/>
              </w:rPr>
            </w:pPr>
            <w:r w:rsidRPr="00234066">
              <w:rPr>
                <w:rFonts w:cs="Arial"/>
                <w:sz w:val="20"/>
                <w:szCs w:val="20"/>
                <w:lang w:val="en-GB"/>
              </w:rPr>
              <w:t>I have read</w:t>
            </w:r>
            <w:r w:rsidR="00040415">
              <w:rPr>
                <w:rFonts w:cs="Arial"/>
                <w:sz w:val="20"/>
                <w:szCs w:val="20"/>
                <w:lang w:val="en-GB"/>
              </w:rPr>
              <w:t xml:space="preserve"> and understood the above</w:t>
            </w:r>
            <w:r w:rsidRPr="00234066">
              <w:rPr>
                <w:rFonts w:cs="Arial"/>
                <w:sz w:val="20"/>
                <w:szCs w:val="20"/>
                <w:lang w:val="en-GB"/>
              </w:rPr>
              <w:t xml:space="preserve"> and I agree to abide by it and fully cooperate with staff i</w:t>
            </w:r>
            <w:r w:rsidR="00D06EEC">
              <w:rPr>
                <w:rFonts w:cs="Arial"/>
                <w:sz w:val="20"/>
                <w:szCs w:val="20"/>
                <w:lang w:val="en-GB"/>
              </w:rPr>
              <w:t>n all matters relating to my pet</w:t>
            </w:r>
            <w:r w:rsidRPr="00234066">
              <w:rPr>
                <w:rFonts w:cs="Arial"/>
                <w:sz w:val="20"/>
                <w:szCs w:val="20"/>
                <w:lang w:val="en-GB"/>
              </w:rPr>
              <w:t xml:space="preserve">. I understand that failure to do so may result in </w:t>
            </w:r>
            <w:r w:rsidR="00040415">
              <w:rPr>
                <w:rFonts w:cs="Arial"/>
                <w:sz w:val="20"/>
                <w:szCs w:val="20"/>
                <w:lang w:val="en-GB"/>
              </w:rPr>
              <w:t>the pet being removed from the</w:t>
            </w:r>
            <w:r w:rsidR="00D06EEC">
              <w:rPr>
                <w:rFonts w:cs="Arial"/>
                <w:sz w:val="20"/>
                <w:szCs w:val="20"/>
                <w:lang w:val="en-GB"/>
              </w:rPr>
              <w:t xml:space="preserve"> home</w:t>
            </w:r>
            <w:r w:rsidRPr="00234066">
              <w:rPr>
                <w:rFonts w:cs="Arial"/>
                <w:sz w:val="20"/>
                <w:szCs w:val="20"/>
                <w:lang w:val="en-GB"/>
              </w:rPr>
              <w:t xml:space="preserve">. </w:t>
            </w:r>
          </w:p>
          <w:p w14:paraId="7E734771" w14:textId="54627DFD" w:rsidR="00040415" w:rsidRPr="00234066" w:rsidRDefault="00040415">
            <w:pPr>
              <w:autoSpaceDE w:val="0"/>
              <w:autoSpaceDN w:val="0"/>
              <w:adjustRightInd w:val="0"/>
              <w:rPr>
                <w:rFonts w:cs="Arial"/>
                <w:sz w:val="20"/>
                <w:szCs w:val="20"/>
                <w:lang w:val="en-GB"/>
              </w:rPr>
            </w:pPr>
          </w:p>
        </w:tc>
      </w:tr>
    </w:tbl>
    <w:p w14:paraId="41E8722C" w14:textId="77777777" w:rsidR="00B7416E" w:rsidRDefault="00B7416E" w:rsidP="00B7416E">
      <w:pPr>
        <w:rPr>
          <w:rFonts w:cs="Arial"/>
          <w:sz w:val="20"/>
          <w:szCs w:val="20"/>
        </w:rPr>
      </w:pPr>
    </w:p>
    <w:tbl>
      <w:tblPr>
        <w:tblW w:w="0" w:type="auto"/>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24"/>
        <w:gridCol w:w="2799"/>
        <w:gridCol w:w="859"/>
        <w:gridCol w:w="2602"/>
      </w:tblGrid>
      <w:tr w:rsidR="00B7416E" w14:paraId="10237700" w14:textId="77777777" w:rsidTr="00B7416E">
        <w:trPr>
          <w:trHeight w:val="337"/>
        </w:trPr>
        <w:tc>
          <w:tcPr>
            <w:tcW w:w="1945" w:type="dxa"/>
            <w:tcBorders>
              <w:top w:val="single" w:sz="8" w:space="0" w:color="auto"/>
              <w:left w:val="single" w:sz="8" w:space="0" w:color="auto"/>
              <w:bottom w:val="single" w:sz="6" w:space="0" w:color="auto"/>
              <w:right w:val="single" w:sz="6" w:space="0" w:color="auto"/>
            </w:tcBorders>
            <w:vAlign w:val="bottom"/>
            <w:hideMark/>
          </w:tcPr>
          <w:p w14:paraId="0D70E0FF" w14:textId="52BFAE95" w:rsidR="00B7416E" w:rsidRPr="00234066" w:rsidRDefault="00354737" w:rsidP="00354737">
            <w:pPr>
              <w:autoSpaceDE w:val="0"/>
              <w:autoSpaceDN w:val="0"/>
              <w:adjustRightInd w:val="0"/>
              <w:jc w:val="left"/>
              <w:rPr>
                <w:rFonts w:cs="Arial"/>
                <w:sz w:val="20"/>
                <w:szCs w:val="20"/>
                <w:lang w:val="en-GB"/>
              </w:rPr>
            </w:pPr>
            <w:r>
              <w:rPr>
                <w:rFonts w:cs="Arial"/>
                <w:sz w:val="20"/>
                <w:szCs w:val="20"/>
                <w:lang w:val="en-GB"/>
              </w:rPr>
              <w:t xml:space="preserve">Pet Owners </w:t>
            </w:r>
            <w:r w:rsidR="00B7416E" w:rsidRPr="00234066">
              <w:rPr>
                <w:rFonts w:cs="Arial"/>
                <w:sz w:val="20"/>
                <w:szCs w:val="20"/>
                <w:lang w:val="en-GB"/>
              </w:rPr>
              <w:t>Name</w:t>
            </w:r>
          </w:p>
        </w:tc>
        <w:tc>
          <w:tcPr>
            <w:tcW w:w="6385" w:type="dxa"/>
            <w:gridSpan w:val="3"/>
            <w:tcBorders>
              <w:top w:val="single" w:sz="8" w:space="0" w:color="auto"/>
              <w:left w:val="single" w:sz="6" w:space="0" w:color="auto"/>
              <w:bottom w:val="single" w:sz="6" w:space="0" w:color="auto"/>
              <w:right w:val="single" w:sz="8" w:space="0" w:color="auto"/>
            </w:tcBorders>
          </w:tcPr>
          <w:p w14:paraId="040D79F3" w14:textId="77777777" w:rsidR="00B7416E" w:rsidRDefault="00B7416E">
            <w:pPr>
              <w:autoSpaceDE w:val="0"/>
              <w:autoSpaceDN w:val="0"/>
              <w:adjustRightInd w:val="0"/>
              <w:rPr>
                <w:rFonts w:cs="Arial"/>
                <w:color w:val="231F20"/>
                <w:lang w:eastAsia="en-GB"/>
              </w:rPr>
            </w:pPr>
          </w:p>
          <w:p w14:paraId="3E745667" w14:textId="77777777" w:rsidR="00D06EEC" w:rsidRDefault="00D06EEC">
            <w:pPr>
              <w:autoSpaceDE w:val="0"/>
              <w:autoSpaceDN w:val="0"/>
              <w:adjustRightInd w:val="0"/>
              <w:rPr>
                <w:rFonts w:cs="Arial"/>
                <w:color w:val="231F20"/>
                <w:lang w:eastAsia="en-GB"/>
              </w:rPr>
            </w:pPr>
          </w:p>
        </w:tc>
      </w:tr>
      <w:tr w:rsidR="00354737" w14:paraId="37C4CE48" w14:textId="77777777" w:rsidTr="00B7416E">
        <w:trPr>
          <w:trHeight w:val="285"/>
        </w:trPr>
        <w:tc>
          <w:tcPr>
            <w:tcW w:w="1945" w:type="dxa"/>
            <w:tcBorders>
              <w:top w:val="single" w:sz="6" w:space="0" w:color="auto"/>
              <w:left w:val="single" w:sz="8" w:space="0" w:color="auto"/>
              <w:bottom w:val="single" w:sz="8" w:space="0" w:color="auto"/>
              <w:right w:val="single" w:sz="6" w:space="0" w:color="auto"/>
            </w:tcBorders>
            <w:vAlign w:val="bottom"/>
            <w:hideMark/>
          </w:tcPr>
          <w:p w14:paraId="3B98FCB6" w14:textId="5E529CCD" w:rsidR="00B7416E" w:rsidRPr="00234066" w:rsidRDefault="00354737" w:rsidP="00354737">
            <w:pPr>
              <w:autoSpaceDE w:val="0"/>
              <w:autoSpaceDN w:val="0"/>
              <w:adjustRightInd w:val="0"/>
              <w:jc w:val="left"/>
              <w:rPr>
                <w:rFonts w:cs="Arial"/>
                <w:sz w:val="20"/>
                <w:szCs w:val="20"/>
                <w:lang w:val="en-GB"/>
              </w:rPr>
            </w:pPr>
            <w:r>
              <w:rPr>
                <w:rFonts w:cs="Arial"/>
                <w:sz w:val="20"/>
                <w:szCs w:val="20"/>
                <w:lang w:val="en-GB"/>
              </w:rPr>
              <w:t xml:space="preserve">Pet Owners </w:t>
            </w:r>
            <w:r w:rsidR="00B7416E" w:rsidRPr="00234066">
              <w:rPr>
                <w:rFonts w:cs="Arial"/>
                <w:sz w:val="20"/>
                <w:szCs w:val="20"/>
                <w:lang w:val="en-GB"/>
              </w:rPr>
              <w:t>Signature</w:t>
            </w:r>
          </w:p>
        </w:tc>
        <w:tc>
          <w:tcPr>
            <w:tcW w:w="2861" w:type="dxa"/>
            <w:tcBorders>
              <w:top w:val="single" w:sz="6" w:space="0" w:color="auto"/>
              <w:left w:val="single" w:sz="6" w:space="0" w:color="auto"/>
              <w:bottom w:val="single" w:sz="8" w:space="0" w:color="auto"/>
              <w:right w:val="single" w:sz="6" w:space="0" w:color="auto"/>
            </w:tcBorders>
          </w:tcPr>
          <w:p w14:paraId="140C106F" w14:textId="77777777" w:rsidR="00B7416E" w:rsidRDefault="00B7416E">
            <w:pPr>
              <w:autoSpaceDE w:val="0"/>
              <w:autoSpaceDN w:val="0"/>
              <w:adjustRightInd w:val="0"/>
              <w:rPr>
                <w:rFonts w:cs="Arial"/>
                <w:color w:val="231F20"/>
                <w:lang w:eastAsia="en-GB"/>
              </w:rPr>
            </w:pPr>
          </w:p>
          <w:p w14:paraId="7723B76B" w14:textId="77777777" w:rsidR="00D06EEC" w:rsidRDefault="00D06EEC">
            <w:pPr>
              <w:autoSpaceDE w:val="0"/>
              <w:autoSpaceDN w:val="0"/>
              <w:adjustRightInd w:val="0"/>
              <w:rPr>
                <w:rFonts w:cs="Arial"/>
                <w:color w:val="231F20"/>
                <w:lang w:eastAsia="en-GB"/>
              </w:rPr>
            </w:pPr>
          </w:p>
        </w:tc>
        <w:tc>
          <w:tcPr>
            <w:tcW w:w="864" w:type="dxa"/>
            <w:tcBorders>
              <w:top w:val="single" w:sz="6" w:space="0" w:color="auto"/>
              <w:left w:val="single" w:sz="6" w:space="0" w:color="auto"/>
              <w:bottom w:val="single" w:sz="8" w:space="0" w:color="auto"/>
              <w:right w:val="single" w:sz="6" w:space="0" w:color="auto"/>
            </w:tcBorders>
            <w:vAlign w:val="bottom"/>
            <w:hideMark/>
          </w:tcPr>
          <w:p w14:paraId="304073E4" w14:textId="77777777" w:rsidR="00B7416E" w:rsidRDefault="00B7416E">
            <w:pPr>
              <w:autoSpaceDE w:val="0"/>
              <w:autoSpaceDN w:val="0"/>
              <w:adjustRightInd w:val="0"/>
              <w:rPr>
                <w:rFonts w:cs="Arial"/>
                <w:color w:val="231F20"/>
                <w:lang w:eastAsia="en-GB"/>
              </w:rPr>
            </w:pPr>
            <w:r w:rsidRPr="00234066">
              <w:rPr>
                <w:rFonts w:cs="Arial"/>
                <w:sz w:val="20"/>
                <w:szCs w:val="20"/>
                <w:lang w:val="en-GB"/>
              </w:rPr>
              <w:t>Date</w:t>
            </w:r>
          </w:p>
        </w:tc>
        <w:tc>
          <w:tcPr>
            <w:tcW w:w="2660" w:type="dxa"/>
            <w:tcBorders>
              <w:top w:val="single" w:sz="6" w:space="0" w:color="auto"/>
              <w:left w:val="single" w:sz="6" w:space="0" w:color="auto"/>
              <w:bottom w:val="single" w:sz="8" w:space="0" w:color="auto"/>
              <w:right w:val="single" w:sz="8" w:space="0" w:color="auto"/>
            </w:tcBorders>
          </w:tcPr>
          <w:p w14:paraId="33AABA96" w14:textId="77777777" w:rsidR="00B7416E" w:rsidRDefault="00B7416E">
            <w:pPr>
              <w:autoSpaceDE w:val="0"/>
              <w:autoSpaceDN w:val="0"/>
              <w:adjustRightInd w:val="0"/>
              <w:rPr>
                <w:rFonts w:cs="Arial"/>
                <w:color w:val="231F20"/>
                <w:lang w:eastAsia="en-GB"/>
              </w:rPr>
            </w:pPr>
          </w:p>
        </w:tc>
      </w:tr>
    </w:tbl>
    <w:p w14:paraId="142A6611" w14:textId="77777777" w:rsidR="00B7416E" w:rsidRDefault="00B7416E" w:rsidP="00B7416E">
      <w:pPr>
        <w:rPr>
          <w:rFonts w:cs="Arial"/>
          <w:sz w:val="20"/>
          <w:szCs w:val="20"/>
        </w:rPr>
      </w:pPr>
    </w:p>
    <w:p w14:paraId="399A5FB6" w14:textId="77777777" w:rsidR="00B7416E" w:rsidRDefault="00B7416E" w:rsidP="00B7416E">
      <w:pPr>
        <w:autoSpaceDE w:val="0"/>
        <w:autoSpaceDN w:val="0"/>
        <w:adjustRightInd w:val="0"/>
        <w:rPr>
          <w:color w:val="231F20"/>
          <w:lang w:eastAsia="en-GB"/>
        </w:rPr>
      </w:pPr>
    </w:p>
    <w:p w14:paraId="77349056" w14:textId="77777777" w:rsidR="00B7416E" w:rsidRDefault="00B7416E" w:rsidP="00C07238">
      <w:pPr>
        <w:jc w:val="left"/>
        <w:rPr>
          <w:rFonts w:cs="Arial"/>
          <w:sz w:val="20"/>
          <w:szCs w:val="20"/>
          <w:lang w:val="en-GB"/>
        </w:rPr>
      </w:pPr>
    </w:p>
    <w:p w14:paraId="36923099" w14:textId="77777777" w:rsidR="00B7416E" w:rsidRPr="008F320F" w:rsidRDefault="00B7416E" w:rsidP="00C07238">
      <w:pPr>
        <w:jc w:val="left"/>
        <w:rPr>
          <w:rFonts w:cs="Arial"/>
          <w:sz w:val="20"/>
          <w:szCs w:val="20"/>
          <w:lang w:val="en-GB"/>
        </w:rPr>
      </w:pPr>
    </w:p>
    <w:sectPr w:rsidR="00B7416E" w:rsidRPr="008F320F" w:rsidSect="00AC0F00">
      <w:headerReference w:type="default" r:id="rId12"/>
      <w:footerReference w:type="even" r:id="rId13"/>
      <w:footerReference w:type="default" r:id="rId14"/>
      <w:pgSz w:w="11906" w:h="16838"/>
      <w:pgMar w:top="2422" w:right="1797" w:bottom="1440" w:left="1797" w:header="70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52C3" w14:textId="77777777" w:rsidR="00742C0B" w:rsidRDefault="00742C0B">
      <w:r>
        <w:separator/>
      </w:r>
    </w:p>
  </w:endnote>
  <w:endnote w:type="continuationSeparator" w:id="0">
    <w:p w14:paraId="178B06BE" w14:textId="77777777" w:rsidR="00742C0B" w:rsidRDefault="0074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NeueLT Pro 45 Lt">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AA05" w14:textId="77777777" w:rsidR="00742C0B" w:rsidRDefault="00742C0B" w:rsidP="00501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3694C" w14:textId="77777777" w:rsidR="00742C0B" w:rsidRDefault="0074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5739" w14:textId="6FCC8F5F" w:rsidR="00742C0B" w:rsidRPr="00AC0F00" w:rsidRDefault="00742C0B" w:rsidP="007966AF">
    <w:pPr>
      <w:rPr>
        <w:sz w:val="16"/>
        <w:szCs w:val="16"/>
      </w:rPr>
    </w:pPr>
    <w:r w:rsidRPr="00AC0F00">
      <w:rPr>
        <w:sz w:val="16"/>
        <w:szCs w:val="16"/>
      </w:rPr>
      <w:t xml:space="preserve">Doc No.   </w:t>
    </w:r>
    <w:proofErr w:type="spellStart"/>
    <w:r w:rsidRPr="00AC0F00">
      <w:rPr>
        <w:sz w:val="16"/>
        <w:szCs w:val="16"/>
      </w:rPr>
      <w:t>HSP</w:t>
    </w:r>
    <w:proofErr w:type="spellEnd"/>
    <w:r w:rsidRPr="00AC0F00">
      <w:rPr>
        <w:sz w:val="16"/>
        <w:szCs w:val="16"/>
      </w:rPr>
      <w:t xml:space="preserve"> </w:t>
    </w:r>
    <w:proofErr w:type="spellStart"/>
    <w:r w:rsidR="00322E55" w:rsidRPr="00AC0F00">
      <w:rPr>
        <w:sz w:val="16"/>
        <w:szCs w:val="16"/>
      </w:rPr>
      <w:t>08</w:t>
    </w:r>
    <w:r w:rsidR="00354737" w:rsidRPr="00AC0F00">
      <w:rPr>
        <w:sz w:val="16"/>
        <w:szCs w:val="16"/>
      </w:rPr>
      <w:t>A</w:t>
    </w:r>
    <w:proofErr w:type="spellEnd"/>
    <w:r w:rsidRPr="00AC0F00">
      <w:rPr>
        <w:sz w:val="16"/>
        <w:szCs w:val="16"/>
      </w:rPr>
      <w:t xml:space="preserve">  </w:t>
    </w:r>
    <w:r w:rsidR="00AC0F00">
      <w:rPr>
        <w:sz w:val="16"/>
        <w:szCs w:val="16"/>
      </w:rPr>
      <w:t xml:space="preserve">Pet risk assessment </w:t>
    </w:r>
    <w:r w:rsidRPr="00AC0F00">
      <w:rPr>
        <w:sz w:val="16"/>
        <w:szCs w:val="16"/>
      </w:rPr>
      <w:t xml:space="preserve">                          </w:t>
    </w:r>
    <w:r w:rsidRPr="00AC0F00">
      <w:rPr>
        <w:sz w:val="16"/>
        <w:szCs w:val="16"/>
      </w:rPr>
      <w:tab/>
      <w:t xml:space="preserve">   Issue</w:t>
    </w:r>
    <w:r w:rsidR="00F25989" w:rsidRPr="00AC0F00">
      <w:rPr>
        <w:sz w:val="16"/>
        <w:szCs w:val="16"/>
      </w:rPr>
      <w:t xml:space="preserve"> </w:t>
    </w:r>
    <w:r w:rsidR="00CA16AD" w:rsidRPr="00AC0F00">
      <w:rPr>
        <w:sz w:val="16"/>
        <w:szCs w:val="16"/>
      </w:rPr>
      <w:t>5</w:t>
    </w:r>
    <w:r w:rsidR="000009AF" w:rsidRPr="00AC0F00">
      <w:rPr>
        <w:sz w:val="16"/>
        <w:szCs w:val="16"/>
      </w:rPr>
      <w:t>.0</w:t>
    </w:r>
    <w:r w:rsidRPr="00AC0F00">
      <w:rPr>
        <w:sz w:val="16"/>
        <w:szCs w:val="16"/>
      </w:rPr>
      <w:t xml:space="preserve">                             </w:t>
    </w:r>
    <w:r w:rsidR="00322E55" w:rsidRPr="00AC0F00">
      <w:rPr>
        <w:sz w:val="16"/>
        <w:szCs w:val="16"/>
      </w:rPr>
      <w:t xml:space="preserve">    </w:t>
    </w:r>
    <w:r w:rsidRPr="00AC0F00">
      <w:rPr>
        <w:sz w:val="16"/>
        <w:szCs w:val="16"/>
      </w:rPr>
      <w:tab/>
      <w:t xml:space="preserve">Page </w:t>
    </w:r>
    <w:r w:rsidRPr="00AC0F00">
      <w:rPr>
        <w:sz w:val="16"/>
        <w:szCs w:val="16"/>
      </w:rPr>
      <w:fldChar w:fldCharType="begin"/>
    </w:r>
    <w:r w:rsidRPr="00AC0F00">
      <w:rPr>
        <w:sz w:val="16"/>
        <w:szCs w:val="16"/>
      </w:rPr>
      <w:instrText xml:space="preserve"> PAGE  \* Arabic  \* MERGEFORMAT </w:instrText>
    </w:r>
    <w:r w:rsidRPr="00AC0F00">
      <w:rPr>
        <w:sz w:val="16"/>
        <w:szCs w:val="16"/>
      </w:rPr>
      <w:fldChar w:fldCharType="separate"/>
    </w:r>
    <w:r w:rsidR="000009AF" w:rsidRPr="00AC0F00">
      <w:rPr>
        <w:noProof/>
        <w:sz w:val="16"/>
        <w:szCs w:val="16"/>
      </w:rPr>
      <w:t>5</w:t>
    </w:r>
    <w:r w:rsidRPr="00AC0F00">
      <w:rPr>
        <w:sz w:val="16"/>
        <w:szCs w:val="16"/>
      </w:rPr>
      <w:fldChar w:fldCharType="end"/>
    </w:r>
    <w:r w:rsidRPr="00AC0F00">
      <w:rPr>
        <w:sz w:val="16"/>
        <w:szCs w:val="16"/>
      </w:rPr>
      <w:t xml:space="preserve"> of </w:t>
    </w:r>
    <w:r w:rsidRPr="00AC0F00">
      <w:rPr>
        <w:sz w:val="16"/>
        <w:szCs w:val="16"/>
      </w:rPr>
      <w:fldChar w:fldCharType="begin"/>
    </w:r>
    <w:r w:rsidRPr="00AC0F00">
      <w:rPr>
        <w:sz w:val="16"/>
        <w:szCs w:val="16"/>
      </w:rPr>
      <w:instrText xml:space="preserve"> NUMPAGES  \* Arabic  \* MERGEFORMAT </w:instrText>
    </w:r>
    <w:r w:rsidRPr="00AC0F00">
      <w:rPr>
        <w:sz w:val="16"/>
        <w:szCs w:val="16"/>
      </w:rPr>
      <w:fldChar w:fldCharType="separate"/>
    </w:r>
    <w:r w:rsidR="000009AF" w:rsidRPr="00AC0F00">
      <w:rPr>
        <w:noProof/>
        <w:sz w:val="16"/>
        <w:szCs w:val="16"/>
      </w:rPr>
      <w:t>8</w:t>
    </w:r>
    <w:r w:rsidRPr="00AC0F00">
      <w:rPr>
        <w:sz w:val="16"/>
        <w:szCs w:val="16"/>
      </w:rPr>
      <w:fldChar w:fldCharType="end"/>
    </w:r>
  </w:p>
  <w:p w14:paraId="2203475F" w14:textId="62B07815" w:rsidR="00742C0B" w:rsidRPr="001A4FD7" w:rsidRDefault="00742C0B" w:rsidP="001A4FD7">
    <w:pPr>
      <w:pStyle w:val="Footer"/>
      <w:jc w:val="cen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0832" w14:textId="77777777" w:rsidR="00742C0B" w:rsidRDefault="00742C0B">
      <w:r>
        <w:separator/>
      </w:r>
    </w:p>
  </w:footnote>
  <w:footnote w:type="continuationSeparator" w:id="0">
    <w:p w14:paraId="2D550FD4" w14:textId="77777777" w:rsidR="00742C0B" w:rsidRDefault="0074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DEE8" w14:textId="18DA2C51" w:rsidR="00742C0B" w:rsidRDefault="00AC0F00" w:rsidP="00DD5966">
    <w:pPr>
      <w:pStyle w:val="Header"/>
      <w:tabs>
        <w:tab w:val="clear" w:pos="4153"/>
        <w:tab w:val="clear" w:pos="8306"/>
        <w:tab w:val="left" w:pos="6561"/>
      </w:tabs>
    </w:pPr>
    <w:r>
      <w:rPr>
        <w:noProof/>
      </w:rPr>
      <w:drawing>
        <wp:anchor distT="0" distB="0" distL="114300" distR="114300" simplePos="0" relativeHeight="251659264" behindDoc="0" locked="1" layoutInCell="1" allowOverlap="0" wp14:anchorId="04E2EC02" wp14:editId="6279536B">
          <wp:simplePos x="0" y="0"/>
          <wp:positionH relativeFrom="margin">
            <wp:align>center</wp:align>
          </wp:positionH>
          <wp:positionV relativeFrom="topMargin">
            <wp:posOffset>151765</wp:posOffset>
          </wp:positionV>
          <wp:extent cx="6523990" cy="132461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09D31B23" w14:textId="77777777" w:rsidR="00742C0B" w:rsidRDefault="00742C0B" w:rsidP="00DD5966">
    <w:pPr>
      <w:pStyle w:val="Header"/>
      <w:tabs>
        <w:tab w:val="clear" w:pos="4153"/>
        <w:tab w:val="clear" w:pos="8306"/>
        <w:tab w:val="left" w:pos="65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12D1"/>
    <w:multiLevelType w:val="hybridMultilevel"/>
    <w:tmpl w:val="381AC6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5D5FB3"/>
    <w:multiLevelType w:val="hybridMultilevel"/>
    <w:tmpl w:val="12E2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CC7"/>
    <w:multiLevelType w:val="hybridMultilevel"/>
    <w:tmpl w:val="652A81E6"/>
    <w:lvl w:ilvl="0" w:tplc="FFFFFFFF">
      <w:start w:val="1"/>
      <w:numFmt w:val="decimal"/>
      <w:lvlText w:val="%1."/>
      <w:lvlJc w:val="left"/>
      <w:pPr>
        <w:tabs>
          <w:tab w:val="num" w:pos="360"/>
        </w:tabs>
        <w:ind w:left="0" w:firstLine="0"/>
      </w:pPr>
    </w:lvl>
    <w:lvl w:ilvl="1" w:tplc="FFFFFFFF">
      <w:start w:val="1"/>
      <w:numFmt w:val="lowerLetter"/>
      <w:lvlText w:val="%2."/>
      <w:lvlJc w:val="left"/>
      <w:pPr>
        <w:tabs>
          <w:tab w:val="num" w:pos="1260"/>
        </w:tabs>
        <w:ind w:left="1260" w:hanging="360"/>
      </w:pPr>
    </w:lvl>
    <w:lvl w:ilvl="2" w:tplc="FFFFFFFF">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lvl>
    <w:lvl w:ilvl="7" w:tplc="FFFFFFFF">
      <w:start w:val="1"/>
      <w:numFmt w:val="lowerLetter"/>
      <w:lvlText w:val="%8."/>
      <w:lvlJc w:val="left"/>
      <w:pPr>
        <w:tabs>
          <w:tab w:val="num" w:pos="5580"/>
        </w:tabs>
        <w:ind w:left="5580" w:hanging="360"/>
      </w:pPr>
    </w:lvl>
    <w:lvl w:ilvl="8" w:tplc="FFFFFFFF">
      <w:start w:val="1"/>
      <w:numFmt w:val="lowerRoman"/>
      <w:lvlText w:val="%9."/>
      <w:lvlJc w:val="right"/>
      <w:pPr>
        <w:tabs>
          <w:tab w:val="num" w:pos="6300"/>
        </w:tabs>
        <w:ind w:left="6300" w:hanging="180"/>
      </w:pPr>
    </w:lvl>
  </w:abstractNum>
  <w:abstractNum w:abstractNumId="3" w15:restartNumberingAfterBreak="0">
    <w:nsid w:val="0BEA4AA6"/>
    <w:multiLevelType w:val="hybridMultilevel"/>
    <w:tmpl w:val="EBFC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820C8"/>
    <w:multiLevelType w:val="hybridMultilevel"/>
    <w:tmpl w:val="2F66E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D050E"/>
    <w:multiLevelType w:val="hybridMultilevel"/>
    <w:tmpl w:val="3B6A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B5ABD"/>
    <w:multiLevelType w:val="hybridMultilevel"/>
    <w:tmpl w:val="8998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7377"/>
    <w:multiLevelType w:val="hybridMultilevel"/>
    <w:tmpl w:val="E46ECE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87D03"/>
    <w:multiLevelType w:val="hybridMultilevel"/>
    <w:tmpl w:val="4832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C1384"/>
    <w:multiLevelType w:val="hybridMultilevel"/>
    <w:tmpl w:val="CA606D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D1974"/>
    <w:multiLevelType w:val="hybridMultilevel"/>
    <w:tmpl w:val="53CC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1377A"/>
    <w:multiLevelType w:val="hybridMultilevel"/>
    <w:tmpl w:val="F796B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9227F"/>
    <w:multiLevelType w:val="hybridMultilevel"/>
    <w:tmpl w:val="252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F0E4F"/>
    <w:multiLevelType w:val="hybridMultilevel"/>
    <w:tmpl w:val="4A2CCD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8312116"/>
    <w:multiLevelType w:val="hybridMultilevel"/>
    <w:tmpl w:val="0BFA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E2026"/>
    <w:multiLevelType w:val="multilevel"/>
    <w:tmpl w:val="232C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F65B5"/>
    <w:multiLevelType w:val="hybridMultilevel"/>
    <w:tmpl w:val="20A4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513B8"/>
    <w:multiLevelType w:val="hybridMultilevel"/>
    <w:tmpl w:val="8126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31E6C"/>
    <w:multiLevelType w:val="hybridMultilevel"/>
    <w:tmpl w:val="B828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F428A"/>
    <w:multiLevelType w:val="hybridMultilevel"/>
    <w:tmpl w:val="5F966692"/>
    <w:lvl w:ilvl="0" w:tplc="9FEEDDC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35F42142"/>
    <w:multiLevelType w:val="hybridMultilevel"/>
    <w:tmpl w:val="54F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224B"/>
    <w:multiLevelType w:val="hybridMultilevel"/>
    <w:tmpl w:val="08A060E0"/>
    <w:lvl w:ilvl="0" w:tplc="04662C16">
      <w:start w:val="1"/>
      <w:numFmt w:val="bullet"/>
      <w:pStyle w:val="ListBullet"/>
      <w:lvlText w:val=""/>
      <w:lvlJc w:val="left"/>
      <w:pPr>
        <w:tabs>
          <w:tab w:val="num" w:pos="900"/>
        </w:tabs>
        <w:ind w:left="900" w:hanging="360"/>
      </w:pPr>
      <w:rPr>
        <w:rFonts w:ascii="Wingdings" w:hAnsi="Wingdings" w:hint="default"/>
        <w:color w:val="0000FF"/>
      </w:rPr>
    </w:lvl>
    <w:lvl w:ilvl="1" w:tplc="620E38A8">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F1B3825"/>
    <w:multiLevelType w:val="hybridMultilevel"/>
    <w:tmpl w:val="EA9AB72A"/>
    <w:lvl w:ilvl="0" w:tplc="8F60F3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37292"/>
    <w:multiLevelType w:val="hybridMultilevel"/>
    <w:tmpl w:val="4E4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E04EC"/>
    <w:multiLevelType w:val="hybridMultilevel"/>
    <w:tmpl w:val="1CFA0CAE"/>
    <w:lvl w:ilvl="0" w:tplc="8DC683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4E41A4"/>
    <w:multiLevelType w:val="hybridMultilevel"/>
    <w:tmpl w:val="D60E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34661"/>
    <w:multiLevelType w:val="hybridMultilevel"/>
    <w:tmpl w:val="907C8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FC5002"/>
    <w:multiLevelType w:val="multilevel"/>
    <w:tmpl w:val="A7223658"/>
    <w:lvl w:ilvl="0">
      <w:start w:val="1"/>
      <w:numFmt w:val="decimal"/>
      <w:lvlText w:val="%1."/>
      <w:lvlJc w:val="left"/>
      <w:pPr>
        <w:tabs>
          <w:tab w:val="num" w:pos="720"/>
        </w:tabs>
        <w:ind w:left="360" w:hanging="360"/>
      </w:pPr>
    </w:lvl>
    <w:lvl w:ilvl="1">
      <w:start w:val="1"/>
      <w:numFmt w:val="decimal"/>
      <w:pStyle w:val="HeaderPolNum11"/>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8" w15:restartNumberingAfterBreak="0">
    <w:nsid w:val="4ED7581F"/>
    <w:multiLevelType w:val="hybridMultilevel"/>
    <w:tmpl w:val="91725F12"/>
    <w:lvl w:ilvl="0" w:tplc="F1DC3C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3439B3"/>
    <w:multiLevelType w:val="hybridMultilevel"/>
    <w:tmpl w:val="9220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80E44"/>
    <w:multiLevelType w:val="hybridMultilevel"/>
    <w:tmpl w:val="E728A822"/>
    <w:lvl w:ilvl="0" w:tplc="E872E9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6A6EC7"/>
    <w:multiLevelType w:val="hybridMultilevel"/>
    <w:tmpl w:val="36D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D53C1"/>
    <w:multiLevelType w:val="hybridMultilevel"/>
    <w:tmpl w:val="D7A0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711F57"/>
    <w:multiLevelType w:val="hybridMultilevel"/>
    <w:tmpl w:val="E27C3074"/>
    <w:lvl w:ilvl="0" w:tplc="9FEEDDC4">
      <w:start w:val="1"/>
      <w:numFmt w:val="lowerRoman"/>
      <w:lvlText w:val="(%1)"/>
      <w:lvlJc w:val="left"/>
      <w:pPr>
        <w:ind w:left="7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AF7FC3"/>
    <w:multiLevelType w:val="hybridMultilevel"/>
    <w:tmpl w:val="44AA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A0B0D"/>
    <w:multiLevelType w:val="hybridMultilevel"/>
    <w:tmpl w:val="B502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B7183"/>
    <w:multiLevelType w:val="multilevel"/>
    <w:tmpl w:val="20B64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276F3"/>
    <w:multiLevelType w:val="hybridMultilevel"/>
    <w:tmpl w:val="203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46872"/>
    <w:multiLevelType w:val="multilevel"/>
    <w:tmpl w:val="77E6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1514A"/>
    <w:multiLevelType w:val="hybridMultilevel"/>
    <w:tmpl w:val="798EB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FA6635"/>
    <w:multiLevelType w:val="hybridMultilevel"/>
    <w:tmpl w:val="4EDCBB08"/>
    <w:lvl w:ilvl="0" w:tplc="4064A0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8B78A0"/>
    <w:multiLevelType w:val="multilevel"/>
    <w:tmpl w:val="DC2C162E"/>
    <w:lvl w:ilvl="0">
      <w:start w:val="3"/>
      <w:numFmt w:val="decimal"/>
      <w:pStyle w:val="HeaderPol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color w:val="000000"/>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num w:numId="1">
    <w:abstractNumId w:val="21"/>
  </w:num>
  <w:num w:numId="2">
    <w:abstractNumId w:val="27"/>
  </w:num>
  <w:num w:numId="3">
    <w:abstractNumId w:val="41"/>
  </w:num>
  <w:num w:numId="4">
    <w:abstractNumId w:val="7"/>
  </w:num>
  <w:num w:numId="5">
    <w:abstractNumId w:val="11"/>
  </w:num>
  <w:num w:numId="6">
    <w:abstractNumId w:val="20"/>
  </w:num>
  <w:num w:numId="7">
    <w:abstractNumId w:val="35"/>
  </w:num>
  <w:num w:numId="8">
    <w:abstractNumId w:val="18"/>
  </w:num>
  <w:num w:numId="9">
    <w:abstractNumId w:val="37"/>
  </w:num>
  <w:num w:numId="10">
    <w:abstractNumId w:val="39"/>
  </w:num>
  <w:num w:numId="11">
    <w:abstractNumId w:val="32"/>
  </w:num>
  <w:num w:numId="12">
    <w:abstractNumId w:val="36"/>
  </w:num>
  <w:num w:numId="13">
    <w:abstractNumId w:val="14"/>
  </w:num>
  <w:num w:numId="14">
    <w:abstractNumId w:val="38"/>
  </w:num>
  <w:num w:numId="15">
    <w:abstractNumId w:val="8"/>
  </w:num>
  <w:num w:numId="16">
    <w:abstractNumId w:val="17"/>
  </w:num>
  <w:num w:numId="17">
    <w:abstractNumId w:val="10"/>
  </w:num>
  <w:num w:numId="18">
    <w:abstractNumId w:val="4"/>
  </w:num>
  <w:num w:numId="19">
    <w:abstractNumId w:val="13"/>
  </w:num>
  <w:num w:numId="20">
    <w:abstractNumId w:val="0"/>
  </w:num>
  <w:num w:numId="21">
    <w:abstractNumId w:val="1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9"/>
  </w:num>
  <w:num w:numId="25">
    <w:abstractNumId w:val="1"/>
  </w:num>
  <w:num w:numId="26">
    <w:abstractNumId w:val="3"/>
  </w:num>
  <w:num w:numId="27">
    <w:abstractNumId w:val="25"/>
  </w:num>
  <w:num w:numId="28">
    <w:abstractNumId w:val="34"/>
  </w:num>
  <w:num w:numId="29">
    <w:abstractNumId w:val="5"/>
  </w:num>
  <w:num w:numId="30">
    <w:abstractNumId w:val="19"/>
  </w:num>
  <w:num w:numId="31">
    <w:abstractNumId w:val="33"/>
  </w:num>
  <w:num w:numId="32">
    <w:abstractNumId w:val="40"/>
  </w:num>
  <w:num w:numId="33">
    <w:abstractNumId w:val="28"/>
  </w:num>
  <w:num w:numId="34">
    <w:abstractNumId w:val="30"/>
  </w:num>
  <w:num w:numId="35">
    <w:abstractNumId w:val="22"/>
  </w:num>
  <w:num w:numId="36">
    <w:abstractNumId w:val="23"/>
  </w:num>
  <w:num w:numId="37">
    <w:abstractNumId w:val="26"/>
  </w:num>
  <w:num w:numId="38">
    <w:abstractNumId w:val="6"/>
  </w:num>
  <w:num w:numId="39">
    <w:abstractNumId w:val="24"/>
  </w:num>
  <w:num w:numId="40">
    <w:abstractNumId w:val="12"/>
  </w:num>
  <w:num w:numId="41">
    <w:abstractNumId w:val="16"/>
  </w:num>
  <w:num w:numId="4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D6"/>
    <w:rsid w:val="000009AF"/>
    <w:rsid w:val="00001BF3"/>
    <w:rsid w:val="00006383"/>
    <w:rsid w:val="00010816"/>
    <w:rsid w:val="00011611"/>
    <w:rsid w:val="0001326B"/>
    <w:rsid w:val="00013B8C"/>
    <w:rsid w:val="00017DA2"/>
    <w:rsid w:val="00022AFE"/>
    <w:rsid w:val="00023047"/>
    <w:rsid w:val="000249BE"/>
    <w:rsid w:val="000301F9"/>
    <w:rsid w:val="000309DF"/>
    <w:rsid w:val="00030B3F"/>
    <w:rsid w:val="00040415"/>
    <w:rsid w:val="00041D62"/>
    <w:rsid w:val="0004530A"/>
    <w:rsid w:val="00045EAE"/>
    <w:rsid w:val="00051092"/>
    <w:rsid w:val="00062210"/>
    <w:rsid w:val="00062AD5"/>
    <w:rsid w:val="00064B5E"/>
    <w:rsid w:val="00067D6E"/>
    <w:rsid w:val="00076038"/>
    <w:rsid w:val="000853E4"/>
    <w:rsid w:val="00095636"/>
    <w:rsid w:val="000959B0"/>
    <w:rsid w:val="00097171"/>
    <w:rsid w:val="000A0D3C"/>
    <w:rsid w:val="000A4D4F"/>
    <w:rsid w:val="000B0A29"/>
    <w:rsid w:val="000B4820"/>
    <w:rsid w:val="000B495B"/>
    <w:rsid w:val="000C1E0A"/>
    <w:rsid w:val="000E753C"/>
    <w:rsid w:val="000F0AC9"/>
    <w:rsid w:val="000F122C"/>
    <w:rsid w:val="00103BCD"/>
    <w:rsid w:val="00111184"/>
    <w:rsid w:val="001136BD"/>
    <w:rsid w:val="00120E24"/>
    <w:rsid w:val="001242DC"/>
    <w:rsid w:val="00132597"/>
    <w:rsid w:val="00140330"/>
    <w:rsid w:val="001435CD"/>
    <w:rsid w:val="001449CF"/>
    <w:rsid w:val="00146320"/>
    <w:rsid w:val="00151419"/>
    <w:rsid w:val="00153775"/>
    <w:rsid w:val="00166B54"/>
    <w:rsid w:val="00170AC1"/>
    <w:rsid w:val="00174222"/>
    <w:rsid w:val="00181530"/>
    <w:rsid w:val="00182E40"/>
    <w:rsid w:val="001A44C3"/>
    <w:rsid w:val="001A4517"/>
    <w:rsid w:val="001A4FD7"/>
    <w:rsid w:val="001A6A5D"/>
    <w:rsid w:val="001B3F92"/>
    <w:rsid w:val="001C292E"/>
    <w:rsid w:val="001E2F12"/>
    <w:rsid w:val="001E6776"/>
    <w:rsid w:val="001E7EAA"/>
    <w:rsid w:val="001F145A"/>
    <w:rsid w:val="001F3506"/>
    <w:rsid w:val="001F46AC"/>
    <w:rsid w:val="00200974"/>
    <w:rsid w:val="002049D8"/>
    <w:rsid w:val="002137DA"/>
    <w:rsid w:val="0021509B"/>
    <w:rsid w:val="00220545"/>
    <w:rsid w:val="00221B0A"/>
    <w:rsid w:val="00221C50"/>
    <w:rsid w:val="00224706"/>
    <w:rsid w:val="00227D74"/>
    <w:rsid w:val="002329A8"/>
    <w:rsid w:val="00233238"/>
    <w:rsid w:val="00234066"/>
    <w:rsid w:val="00237ACC"/>
    <w:rsid w:val="00237EC7"/>
    <w:rsid w:val="0024031A"/>
    <w:rsid w:val="002417C2"/>
    <w:rsid w:val="00242E36"/>
    <w:rsid w:val="0026585C"/>
    <w:rsid w:val="00290E79"/>
    <w:rsid w:val="0029186C"/>
    <w:rsid w:val="002A36CD"/>
    <w:rsid w:val="002A55A9"/>
    <w:rsid w:val="002A6859"/>
    <w:rsid w:val="002B4B91"/>
    <w:rsid w:val="002C302E"/>
    <w:rsid w:val="002D2B0F"/>
    <w:rsid w:val="002D3CED"/>
    <w:rsid w:val="002D4AC9"/>
    <w:rsid w:val="002D4BCC"/>
    <w:rsid w:val="002D5F9E"/>
    <w:rsid w:val="002E3B79"/>
    <w:rsid w:val="002E411E"/>
    <w:rsid w:val="002E5F35"/>
    <w:rsid w:val="002F21B5"/>
    <w:rsid w:val="003033DA"/>
    <w:rsid w:val="0030510A"/>
    <w:rsid w:val="00322E55"/>
    <w:rsid w:val="003365B7"/>
    <w:rsid w:val="0033687E"/>
    <w:rsid w:val="00336D1C"/>
    <w:rsid w:val="00353F27"/>
    <w:rsid w:val="00354737"/>
    <w:rsid w:val="003548A7"/>
    <w:rsid w:val="00370CE3"/>
    <w:rsid w:val="00372B34"/>
    <w:rsid w:val="00387B33"/>
    <w:rsid w:val="003A2ABA"/>
    <w:rsid w:val="003A43F7"/>
    <w:rsid w:val="003B40C3"/>
    <w:rsid w:val="003B417A"/>
    <w:rsid w:val="003B652D"/>
    <w:rsid w:val="003C0853"/>
    <w:rsid w:val="003C17BA"/>
    <w:rsid w:val="003C70E2"/>
    <w:rsid w:val="003C76AF"/>
    <w:rsid w:val="003D2F81"/>
    <w:rsid w:val="003D3599"/>
    <w:rsid w:val="003F2013"/>
    <w:rsid w:val="003F33C8"/>
    <w:rsid w:val="003F6577"/>
    <w:rsid w:val="00400B29"/>
    <w:rsid w:val="00404E5F"/>
    <w:rsid w:val="00413995"/>
    <w:rsid w:val="004140D3"/>
    <w:rsid w:val="00414435"/>
    <w:rsid w:val="00426143"/>
    <w:rsid w:val="00426EFC"/>
    <w:rsid w:val="00433F7D"/>
    <w:rsid w:val="004405E8"/>
    <w:rsid w:val="004437D7"/>
    <w:rsid w:val="00463E69"/>
    <w:rsid w:val="00471CCA"/>
    <w:rsid w:val="004740DA"/>
    <w:rsid w:val="004804DA"/>
    <w:rsid w:val="00481897"/>
    <w:rsid w:val="0048402B"/>
    <w:rsid w:val="00486413"/>
    <w:rsid w:val="00492938"/>
    <w:rsid w:val="0049352A"/>
    <w:rsid w:val="004A2D36"/>
    <w:rsid w:val="004A43D5"/>
    <w:rsid w:val="004A4817"/>
    <w:rsid w:val="004A6B6F"/>
    <w:rsid w:val="004C26D8"/>
    <w:rsid w:val="004C38B3"/>
    <w:rsid w:val="004C4A6F"/>
    <w:rsid w:val="004C7FEB"/>
    <w:rsid w:val="004D431F"/>
    <w:rsid w:val="004D51DE"/>
    <w:rsid w:val="004D6F2F"/>
    <w:rsid w:val="004E6611"/>
    <w:rsid w:val="004F1316"/>
    <w:rsid w:val="004F2033"/>
    <w:rsid w:val="004F66BB"/>
    <w:rsid w:val="00500BCB"/>
    <w:rsid w:val="00501628"/>
    <w:rsid w:val="00501E91"/>
    <w:rsid w:val="00504974"/>
    <w:rsid w:val="00521DFC"/>
    <w:rsid w:val="00530A88"/>
    <w:rsid w:val="00535F15"/>
    <w:rsid w:val="005379CA"/>
    <w:rsid w:val="00540E33"/>
    <w:rsid w:val="00565A37"/>
    <w:rsid w:val="00577BFB"/>
    <w:rsid w:val="00591B89"/>
    <w:rsid w:val="0059312B"/>
    <w:rsid w:val="005A2C80"/>
    <w:rsid w:val="005B558E"/>
    <w:rsid w:val="005C1D69"/>
    <w:rsid w:val="005C5381"/>
    <w:rsid w:val="005C6697"/>
    <w:rsid w:val="005E3C20"/>
    <w:rsid w:val="005F2784"/>
    <w:rsid w:val="005F45F1"/>
    <w:rsid w:val="005F641D"/>
    <w:rsid w:val="006001F0"/>
    <w:rsid w:val="00600BB8"/>
    <w:rsid w:val="00600C5D"/>
    <w:rsid w:val="006043DE"/>
    <w:rsid w:val="0061451F"/>
    <w:rsid w:val="006415E6"/>
    <w:rsid w:val="00642572"/>
    <w:rsid w:val="0065628E"/>
    <w:rsid w:val="006568CF"/>
    <w:rsid w:val="00663477"/>
    <w:rsid w:val="00665349"/>
    <w:rsid w:val="00676B44"/>
    <w:rsid w:val="0068045C"/>
    <w:rsid w:val="00681B6F"/>
    <w:rsid w:val="0068261D"/>
    <w:rsid w:val="006826D3"/>
    <w:rsid w:val="00684F13"/>
    <w:rsid w:val="0069696A"/>
    <w:rsid w:val="006A108A"/>
    <w:rsid w:val="006A1417"/>
    <w:rsid w:val="006A1847"/>
    <w:rsid w:val="006A56AA"/>
    <w:rsid w:val="006B034C"/>
    <w:rsid w:val="006B3356"/>
    <w:rsid w:val="006B5754"/>
    <w:rsid w:val="006B6FB8"/>
    <w:rsid w:val="006C4088"/>
    <w:rsid w:val="006C56D4"/>
    <w:rsid w:val="006D1506"/>
    <w:rsid w:val="006D6462"/>
    <w:rsid w:val="006E14CE"/>
    <w:rsid w:val="006E678E"/>
    <w:rsid w:val="006E7337"/>
    <w:rsid w:val="006F0292"/>
    <w:rsid w:val="006F041D"/>
    <w:rsid w:val="006F3F71"/>
    <w:rsid w:val="006F5D09"/>
    <w:rsid w:val="00700C55"/>
    <w:rsid w:val="0072054F"/>
    <w:rsid w:val="00720756"/>
    <w:rsid w:val="0072660B"/>
    <w:rsid w:val="007278E9"/>
    <w:rsid w:val="00733040"/>
    <w:rsid w:val="00737880"/>
    <w:rsid w:val="00740D55"/>
    <w:rsid w:val="00741FC4"/>
    <w:rsid w:val="00742C0B"/>
    <w:rsid w:val="00744E99"/>
    <w:rsid w:val="007458B7"/>
    <w:rsid w:val="00746C2A"/>
    <w:rsid w:val="00754C1A"/>
    <w:rsid w:val="007612D5"/>
    <w:rsid w:val="007750ED"/>
    <w:rsid w:val="0077742E"/>
    <w:rsid w:val="00782249"/>
    <w:rsid w:val="0078333F"/>
    <w:rsid w:val="0078780F"/>
    <w:rsid w:val="00792CC2"/>
    <w:rsid w:val="00795EF7"/>
    <w:rsid w:val="007966AF"/>
    <w:rsid w:val="007A02EF"/>
    <w:rsid w:val="007A0D39"/>
    <w:rsid w:val="007A6239"/>
    <w:rsid w:val="007C275C"/>
    <w:rsid w:val="007D49B3"/>
    <w:rsid w:val="007E1EAB"/>
    <w:rsid w:val="007E3C25"/>
    <w:rsid w:val="007E4A5F"/>
    <w:rsid w:val="007F2987"/>
    <w:rsid w:val="00800966"/>
    <w:rsid w:val="0080153A"/>
    <w:rsid w:val="00807E0E"/>
    <w:rsid w:val="00810F4F"/>
    <w:rsid w:val="00815986"/>
    <w:rsid w:val="008159CB"/>
    <w:rsid w:val="008210D5"/>
    <w:rsid w:val="008227B4"/>
    <w:rsid w:val="00824221"/>
    <w:rsid w:val="0083036F"/>
    <w:rsid w:val="00833F24"/>
    <w:rsid w:val="00835F61"/>
    <w:rsid w:val="00844EDE"/>
    <w:rsid w:val="00852405"/>
    <w:rsid w:val="00864DF2"/>
    <w:rsid w:val="00867ACF"/>
    <w:rsid w:val="008717B4"/>
    <w:rsid w:val="00871CCA"/>
    <w:rsid w:val="00876740"/>
    <w:rsid w:val="008921C8"/>
    <w:rsid w:val="00893493"/>
    <w:rsid w:val="008B7E0C"/>
    <w:rsid w:val="008D2B04"/>
    <w:rsid w:val="008E2185"/>
    <w:rsid w:val="008F320F"/>
    <w:rsid w:val="00903EE4"/>
    <w:rsid w:val="00907E46"/>
    <w:rsid w:val="009167ED"/>
    <w:rsid w:val="00916C95"/>
    <w:rsid w:val="00917C67"/>
    <w:rsid w:val="00922CDF"/>
    <w:rsid w:val="00926EA0"/>
    <w:rsid w:val="009278DE"/>
    <w:rsid w:val="00930F55"/>
    <w:rsid w:val="0093353B"/>
    <w:rsid w:val="00933590"/>
    <w:rsid w:val="00935A63"/>
    <w:rsid w:val="009374BF"/>
    <w:rsid w:val="0093784E"/>
    <w:rsid w:val="00944124"/>
    <w:rsid w:val="00945F7B"/>
    <w:rsid w:val="00950444"/>
    <w:rsid w:val="00955994"/>
    <w:rsid w:val="0096693F"/>
    <w:rsid w:val="00973584"/>
    <w:rsid w:val="00980006"/>
    <w:rsid w:val="0098648C"/>
    <w:rsid w:val="009872CF"/>
    <w:rsid w:val="009916F2"/>
    <w:rsid w:val="00992009"/>
    <w:rsid w:val="009A1480"/>
    <w:rsid w:val="009A1AEE"/>
    <w:rsid w:val="009A7FC9"/>
    <w:rsid w:val="009B04E5"/>
    <w:rsid w:val="009E3A29"/>
    <w:rsid w:val="009E3F25"/>
    <w:rsid w:val="009F3E3B"/>
    <w:rsid w:val="009F76DD"/>
    <w:rsid w:val="00A06F42"/>
    <w:rsid w:val="00A2143C"/>
    <w:rsid w:val="00A21A50"/>
    <w:rsid w:val="00A26632"/>
    <w:rsid w:val="00A26A54"/>
    <w:rsid w:val="00A406B9"/>
    <w:rsid w:val="00A412B4"/>
    <w:rsid w:val="00A414C7"/>
    <w:rsid w:val="00A5168B"/>
    <w:rsid w:val="00A55650"/>
    <w:rsid w:val="00A61BB1"/>
    <w:rsid w:val="00A7749A"/>
    <w:rsid w:val="00A8472E"/>
    <w:rsid w:val="00A8583F"/>
    <w:rsid w:val="00A901F8"/>
    <w:rsid w:val="00A9135F"/>
    <w:rsid w:val="00A95479"/>
    <w:rsid w:val="00AA209A"/>
    <w:rsid w:val="00AA4C89"/>
    <w:rsid w:val="00AA7B27"/>
    <w:rsid w:val="00AA7DF7"/>
    <w:rsid w:val="00AB46AA"/>
    <w:rsid w:val="00AB536A"/>
    <w:rsid w:val="00AB63E0"/>
    <w:rsid w:val="00AB651F"/>
    <w:rsid w:val="00AB7A27"/>
    <w:rsid w:val="00AC0F00"/>
    <w:rsid w:val="00AD4D4F"/>
    <w:rsid w:val="00AD7B17"/>
    <w:rsid w:val="00AE0D29"/>
    <w:rsid w:val="00AE798B"/>
    <w:rsid w:val="00AF0727"/>
    <w:rsid w:val="00AF130B"/>
    <w:rsid w:val="00AF396F"/>
    <w:rsid w:val="00B037D6"/>
    <w:rsid w:val="00B11BB1"/>
    <w:rsid w:val="00B150E2"/>
    <w:rsid w:val="00B20712"/>
    <w:rsid w:val="00B22B61"/>
    <w:rsid w:val="00B23B8E"/>
    <w:rsid w:val="00B319E3"/>
    <w:rsid w:val="00B37654"/>
    <w:rsid w:val="00B3780F"/>
    <w:rsid w:val="00B4208E"/>
    <w:rsid w:val="00B446B3"/>
    <w:rsid w:val="00B470F9"/>
    <w:rsid w:val="00B67087"/>
    <w:rsid w:val="00B70816"/>
    <w:rsid w:val="00B71870"/>
    <w:rsid w:val="00B7292E"/>
    <w:rsid w:val="00B7416E"/>
    <w:rsid w:val="00B76950"/>
    <w:rsid w:val="00B77DB8"/>
    <w:rsid w:val="00B929E0"/>
    <w:rsid w:val="00BA2339"/>
    <w:rsid w:val="00BC4617"/>
    <w:rsid w:val="00BC4D5C"/>
    <w:rsid w:val="00BD4657"/>
    <w:rsid w:val="00BE5E77"/>
    <w:rsid w:val="00BE6C25"/>
    <w:rsid w:val="00BF436C"/>
    <w:rsid w:val="00C004AC"/>
    <w:rsid w:val="00C07238"/>
    <w:rsid w:val="00C17721"/>
    <w:rsid w:val="00C258A6"/>
    <w:rsid w:val="00C3746A"/>
    <w:rsid w:val="00C41207"/>
    <w:rsid w:val="00C51CB0"/>
    <w:rsid w:val="00C60881"/>
    <w:rsid w:val="00C70B21"/>
    <w:rsid w:val="00C7289A"/>
    <w:rsid w:val="00C742FF"/>
    <w:rsid w:val="00C80C52"/>
    <w:rsid w:val="00C91BFA"/>
    <w:rsid w:val="00CA03EF"/>
    <w:rsid w:val="00CA16AD"/>
    <w:rsid w:val="00CA1B11"/>
    <w:rsid w:val="00CA1B83"/>
    <w:rsid w:val="00CA38F4"/>
    <w:rsid w:val="00CA77FB"/>
    <w:rsid w:val="00CB05BE"/>
    <w:rsid w:val="00CB42C2"/>
    <w:rsid w:val="00CB55B4"/>
    <w:rsid w:val="00CB62C7"/>
    <w:rsid w:val="00CB67F9"/>
    <w:rsid w:val="00CB7020"/>
    <w:rsid w:val="00CC4C6B"/>
    <w:rsid w:val="00CD3D4E"/>
    <w:rsid w:val="00CD4C49"/>
    <w:rsid w:val="00CD5A2A"/>
    <w:rsid w:val="00CE71B2"/>
    <w:rsid w:val="00CF689F"/>
    <w:rsid w:val="00CF7541"/>
    <w:rsid w:val="00D054C7"/>
    <w:rsid w:val="00D06EEC"/>
    <w:rsid w:val="00D10929"/>
    <w:rsid w:val="00D13D06"/>
    <w:rsid w:val="00D1425A"/>
    <w:rsid w:val="00D31D72"/>
    <w:rsid w:val="00D32013"/>
    <w:rsid w:val="00D355AE"/>
    <w:rsid w:val="00D41A12"/>
    <w:rsid w:val="00D513DC"/>
    <w:rsid w:val="00D52461"/>
    <w:rsid w:val="00D57D52"/>
    <w:rsid w:val="00D71BDD"/>
    <w:rsid w:val="00D878A6"/>
    <w:rsid w:val="00D97C61"/>
    <w:rsid w:val="00DA23FF"/>
    <w:rsid w:val="00DA4ABB"/>
    <w:rsid w:val="00DB7C2D"/>
    <w:rsid w:val="00DC3815"/>
    <w:rsid w:val="00DC544F"/>
    <w:rsid w:val="00DC7BE9"/>
    <w:rsid w:val="00DD3F3B"/>
    <w:rsid w:val="00DD5966"/>
    <w:rsid w:val="00DE06B7"/>
    <w:rsid w:val="00DF3E26"/>
    <w:rsid w:val="00DF4FF0"/>
    <w:rsid w:val="00E0039C"/>
    <w:rsid w:val="00E00693"/>
    <w:rsid w:val="00E013F0"/>
    <w:rsid w:val="00E04660"/>
    <w:rsid w:val="00E0623C"/>
    <w:rsid w:val="00E13628"/>
    <w:rsid w:val="00E2311C"/>
    <w:rsid w:val="00E274EF"/>
    <w:rsid w:val="00E36A07"/>
    <w:rsid w:val="00E37C57"/>
    <w:rsid w:val="00E4630B"/>
    <w:rsid w:val="00E57DA8"/>
    <w:rsid w:val="00E618E8"/>
    <w:rsid w:val="00E72421"/>
    <w:rsid w:val="00E737C6"/>
    <w:rsid w:val="00E761D0"/>
    <w:rsid w:val="00E90D1D"/>
    <w:rsid w:val="00E9101F"/>
    <w:rsid w:val="00E97DFA"/>
    <w:rsid w:val="00EA079B"/>
    <w:rsid w:val="00EB0184"/>
    <w:rsid w:val="00EB15ED"/>
    <w:rsid w:val="00EB4BA7"/>
    <w:rsid w:val="00EB57AB"/>
    <w:rsid w:val="00EB5F29"/>
    <w:rsid w:val="00EC3896"/>
    <w:rsid w:val="00ED66B5"/>
    <w:rsid w:val="00EE28DA"/>
    <w:rsid w:val="00F03F0E"/>
    <w:rsid w:val="00F05CF8"/>
    <w:rsid w:val="00F16CCB"/>
    <w:rsid w:val="00F23F01"/>
    <w:rsid w:val="00F25989"/>
    <w:rsid w:val="00F34F16"/>
    <w:rsid w:val="00F36C2C"/>
    <w:rsid w:val="00F6007B"/>
    <w:rsid w:val="00F6372B"/>
    <w:rsid w:val="00F63949"/>
    <w:rsid w:val="00F65CC8"/>
    <w:rsid w:val="00F9455D"/>
    <w:rsid w:val="00F945C8"/>
    <w:rsid w:val="00FA50ED"/>
    <w:rsid w:val="00FA5337"/>
    <w:rsid w:val="00FC3B96"/>
    <w:rsid w:val="00FC54EC"/>
    <w:rsid w:val="00FC65F3"/>
    <w:rsid w:val="00FE3157"/>
    <w:rsid w:val="00FE3F70"/>
    <w:rsid w:val="00FE47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A3EDDD7"/>
  <w15:docId w15:val="{6FC87827-6FB1-4E7F-A733-5DD4C34E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F"/>
    <w:pPr>
      <w:jc w:val="both"/>
    </w:pPr>
    <w:rPr>
      <w:rFonts w:ascii="Arial" w:eastAsia="Calibri" w:hAnsi="Arial"/>
      <w:sz w:val="22"/>
      <w:szCs w:val="22"/>
      <w:lang w:val="en-US"/>
    </w:rPr>
  </w:style>
  <w:style w:type="paragraph" w:styleId="Heading1">
    <w:name w:val="heading 1"/>
    <w:basedOn w:val="Normal"/>
    <w:next w:val="Normal"/>
    <w:qFormat/>
    <w:pPr>
      <w:keepNext/>
      <w:outlineLvl w:val="0"/>
    </w:pPr>
    <w:rPr>
      <w:rFonts w:cs="Arial"/>
      <w:b/>
      <w:bCs/>
    </w:rPr>
  </w:style>
  <w:style w:type="paragraph" w:styleId="Heading9">
    <w:name w:val="heading 9"/>
    <w:basedOn w:val="Normal"/>
    <w:next w:val="Normal"/>
    <w:qFormat/>
    <w:rsid w:val="000C1E0A"/>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styleId="Title">
    <w:name w:val="Title"/>
    <w:basedOn w:val="Normal"/>
    <w:qFormat/>
    <w:pPr>
      <w:jc w:val="center"/>
    </w:pPr>
    <w:rPr>
      <w:rFonts w:cs="Arial"/>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rsid w:val="00DB7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6E7337"/>
    <w:pPr>
      <w:numPr>
        <w:numId w:val="1"/>
      </w:numPr>
      <w:overflowPunct w:val="0"/>
      <w:autoSpaceDE w:val="0"/>
      <w:autoSpaceDN w:val="0"/>
      <w:adjustRightInd w:val="0"/>
      <w:spacing w:after="120"/>
      <w:textAlignment w:val="baseline"/>
    </w:pPr>
    <w:rPr>
      <w:sz w:val="20"/>
      <w:szCs w:val="20"/>
    </w:rPr>
  </w:style>
  <w:style w:type="paragraph" w:customStyle="1" w:styleId="ListBulletPol">
    <w:name w:val="List Bullet Pol"/>
    <w:basedOn w:val="ListBullet"/>
    <w:rsid w:val="006E7337"/>
  </w:style>
  <w:style w:type="paragraph" w:styleId="BodyTextIndent2">
    <w:name w:val="Body Text Indent 2"/>
    <w:basedOn w:val="Normal"/>
    <w:rsid w:val="000C1E0A"/>
    <w:pPr>
      <w:spacing w:after="120" w:line="480" w:lineRule="auto"/>
      <w:ind w:left="283"/>
    </w:pPr>
  </w:style>
  <w:style w:type="paragraph" w:styleId="BalloonText">
    <w:name w:val="Balloon Text"/>
    <w:basedOn w:val="Normal"/>
    <w:semiHidden/>
    <w:rsid w:val="00540E33"/>
    <w:rPr>
      <w:rFonts w:ascii="Tahoma" w:hAnsi="Tahoma" w:cs="Tahoma"/>
      <w:sz w:val="16"/>
      <w:szCs w:val="16"/>
    </w:rPr>
  </w:style>
  <w:style w:type="character" w:styleId="PageNumber">
    <w:name w:val="page number"/>
    <w:basedOn w:val="DefaultParagraphFont"/>
    <w:rsid w:val="00B76950"/>
  </w:style>
  <w:style w:type="paragraph" w:styleId="BodyTextIndent3">
    <w:name w:val="Body Text Indent 3"/>
    <w:basedOn w:val="Normal"/>
    <w:rsid w:val="00B70816"/>
    <w:pPr>
      <w:spacing w:after="120"/>
      <w:ind w:left="283"/>
    </w:pPr>
    <w:rPr>
      <w:sz w:val="16"/>
      <w:szCs w:val="16"/>
    </w:rPr>
  </w:style>
  <w:style w:type="paragraph" w:styleId="Date">
    <w:name w:val="Date"/>
    <w:basedOn w:val="Normal"/>
    <w:next w:val="Normal"/>
    <w:rsid w:val="00B70816"/>
    <w:pPr>
      <w:overflowPunct w:val="0"/>
      <w:autoSpaceDE w:val="0"/>
      <w:autoSpaceDN w:val="0"/>
      <w:adjustRightInd w:val="0"/>
      <w:spacing w:before="1200" w:after="120"/>
      <w:jc w:val="left"/>
      <w:textAlignment w:val="baseline"/>
    </w:pPr>
    <w:rPr>
      <w:rFonts w:eastAsia="Times New Roman"/>
      <w:b/>
      <w:sz w:val="20"/>
      <w:szCs w:val="20"/>
      <w:lang w:val="en-GB"/>
    </w:rPr>
  </w:style>
  <w:style w:type="paragraph" w:customStyle="1" w:styleId="HeaderPolNum11">
    <w:name w:val="Header Pol Num 1.1"/>
    <w:basedOn w:val="Normal"/>
    <w:rsid w:val="00B70816"/>
    <w:pPr>
      <w:numPr>
        <w:ilvl w:val="1"/>
        <w:numId w:val="2"/>
      </w:numPr>
      <w:overflowPunct w:val="0"/>
      <w:autoSpaceDE w:val="0"/>
      <w:autoSpaceDN w:val="0"/>
      <w:adjustRightInd w:val="0"/>
      <w:spacing w:after="120"/>
      <w:jc w:val="left"/>
      <w:textAlignment w:val="baseline"/>
    </w:pPr>
    <w:rPr>
      <w:rFonts w:eastAsia="Times New Roman"/>
      <w:color w:val="000000"/>
      <w:sz w:val="20"/>
      <w:szCs w:val="20"/>
    </w:rPr>
  </w:style>
  <w:style w:type="paragraph" w:customStyle="1" w:styleId="HeaderPol1">
    <w:name w:val="Header Pol 1"/>
    <w:basedOn w:val="Heading1"/>
    <w:next w:val="HeaderPolNum11"/>
    <w:autoRedefine/>
    <w:rsid w:val="00B70816"/>
    <w:pPr>
      <w:numPr>
        <w:numId w:val="3"/>
      </w:numPr>
      <w:tabs>
        <w:tab w:val="left" w:pos="720"/>
      </w:tabs>
      <w:overflowPunct w:val="0"/>
      <w:autoSpaceDE w:val="0"/>
      <w:autoSpaceDN w:val="0"/>
      <w:adjustRightInd w:val="0"/>
      <w:spacing w:before="240" w:after="100"/>
      <w:jc w:val="left"/>
      <w:textAlignment w:val="baseline"/>
    </w:pPr>
    <w:rPr>
      <w:rFonts w:eastAsia="Times New Roman"/>
      <w:caps/>
      <w:kern w:val="32"/>
      <w:sz w:val="20"/>
      <w:szCs w:val="32"/>
    </w:rPr>
  </w:style>
  <w:style w:type="paragraph" w:customStyle="1" w:styleId="Default">
    <w:name w:val="Default"/>
    <w:rsid w:val="00D52461"/>
    <w:pPr>
      <w:widowControl w:val="0"/>
      <w:autoSpaceDE w:val="0"/>
      <w:autoSpaceDN w:val="0"/>
      <w:adjustRightInd w:val="0"/>
    </w:pPr>
    <w:rPr>
      <w:rFonts w:ascii="Arial" w:hAnsi="Arial" w:cs="Arial"/>
      <w:color w:val="000000"/>
      <w:sz w:val="24"/>
      <w:szCs w:val="24"/>
      <w:lang w:val="en-US"/>
    </w:rPr>
  </w:style>
  <w:style w:type="paragraph" w:styleId="NormalWeb">
    <w:name w:val="Normal (Web)"/>
    <w:basedOn w:val="Normal"/>
    <w:uiPriority w:val="99"/>
    <w:unhideWhenUsed/>
    <w:rsid w:val="00D57D52"/>
    <w:pPr>
      <w:spacing w:before="100" w:beforeAutospacing="1" w:after="100" w:afterAutospacing="1"/>
      <w:jc w:val="left"/>
    </w:pPr>
    <w:rPr>
      <w:rFonts w:ascii="Times" w:eastAsia="Times New Roman" w:hAnsi="Times"/>
      <w:sz w:val="20"/>
      <w:szCs w:val="20"/>
      <w:lang w:val="en-GB"/>
    </w:rPr>
  </w:style>
  <w:style w:type="paragraph" w:styleId="ListParagraph">
    <w:name w:val="List Paragraph"/>
    <w:basedOn w:val="Normal"/>
    <w:uiPriority w:val="34"/>
    <w:qFormat/>
    <w:rsid w:val="00F63949"/>
    <w:pPr>
      <w:ind w:left="720"/>
      <w:contextualSpacing/>
    </w:pPr>
  </w:style>
  <w:style w:type="paragraph" w:customStyle="1" w:styleId="Pa18">
    <w:name w:val="Pa18"/>
    <w:basedOn w:val="Default"/>
    <w:next w:val="Default"/>
    <w:uiPriority w:val="99"/>
    <w:rsid w:val="0068261D"/>
    <w:pPr>
      <w:spacing w:line="241" w:lineRule="atLeast"/>
    </w:pPr>
    <w:rPr>
      <w:rFonts w:ascii="HelveticaNeueLT Pro 45 Lt" w:hAnsi="HelveticaNeueLT Pro 45 Lt" w:cs="Times New Roman"/>
      <w:color w:val="auto"/>
    </w:rPr>
  </w:style>
  <w:style w:type="paragraph" w:styleId="BodyText3">
    <w:name w:val="Body Text 3"/>
    <w:basedOn w:val="Normal"/>
    <w:link w:val="BodyText3Char"/>
    <w:uiPriority w:val="99"/>
    <w:unhideWhenUsed/>
    <w:rsid w:val="00481897"/>
    <w:pPr>
      <w:spacing w:after="120"/>
    </w:pPr>
    <w:rPr>
      <w:sz w:val="16"/>
      <w:szCs w:val="16"/>
    </w:rPr>
  </w:style>
  <w:style w:type="character" w:customStyle="1" w:styleId="BodyText3Char">
    <w:name w:val="Body Text 3 Char"/>
    <w:basedOn w:val="DefaultParagraphFont"/>
    <w:link w:val="BodyText3"/>
    <w:uiPriority w:val="99"/>
    <w:rsid w:val="00481897"/>
    <w:rPr>
      <w:rFonts w:ascii="Arial" w:eastAsia="Calibri"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1786">
      <w:bodyDiv w:val="1"/>
      <w:marLeft w:val="0"/>
      <w:marRight w:val="0"/>
      <w:marTop w:val="0"/>
      <w:marBottom w:val="0"/>
      <w:divBdr>
        <w:top w:val="none" w:sz="0" w:space="0" w:color="auto"/>
        <w:left w:val="none" w:sz="0" w:space="0" w:color="auto"/>
        <w:bottom w:val="none" w:sz="0" w:space="0" w:color="auto"/>
        <w:right w:val="none" w:sz="0" w:space="0" w:color="auto"/>
      </w:divBdr>
      <w:divsChild>
        <w:div w:id="2001224949">
          <w:marLeft w:val="0"/>
          <w:marRight w:val="0"/>
          <w:marTop w:val="0"/>
          <w:marBottom w:val="0"/>
          <w:divBdr>
            <w:top w:val="none" w:sz="0" w:space="0" w:color="auto"/>
            <w:left w:val="none" w:sz="0" w:space="0" w:color="auto"/>
            <w:bottom w:val="none" w:sz="0" w:space="0" w:color="auto"/>
            <w:right w:val="none" w:sz="0" w:space="0" w:color="auto"/>
          </w:divBdr>
          <w:divsChild>
            <w:div w:id="1817332971">
              <w:marLeft w:val="0"/>
              <w:marRight w:val="0"/>
              <w:marTop w:val="0"/>
              <w:marBottom w:val="0"/>
              <w:divBdr>
                <w:top w:val="none" w:sz="0" w:space="0" w:color="auto"/>
                <w:left w:val="none" w:sz="0" w:space="0" w:color="auto"/>
                <w:bottom w:val="none" w:sz="0" w:space="0" w:color="auto"/>
                <w:right w:val="none" w:sz="0" w:space="0" w:color="auto"/>
              </w:divBdr>
              <w:divsChild>
                <w:div w:id="13463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59888">
      <w:bodyDiv w:val="1"/>
      <w:marLeft w:val="0"/>
      <w:marRight w:val="0"/>
      <w:marTop w:val="0"/>
      <w:marBottom w:val="0"/>
      <w:divBdr>
        <w:top w:val="none" w:sz="0" w:space="0" w:color="auto"/>
        <w:left w:val="none" w:sz="0" w:space="0" w:color="auto"/>
        <w:bottom w:val="none" w:sz="0" w:space="0" w:color="auto"/>
        <w:right w:val="none" w:sz="0" w:space="0" w:color="auto"/>
      </w:divBdr>
      <w:divsChild>
        <w:div w:id="1978756731">
          <w:marLeft w:val="0"/>
          <w:marRight w:val="0"/>
          <w:marTop w:val="0"/>
          <w:marBottom w:val="0"/>
          <w:divBdr>
            <w:top w:val="none" w:sz="0" w:space="0" w:color="auto"/>
            <w:left w:val="none" w:sz="0" w:space="0" w:color="auto"/>
            <w:bottom w:val="none" w:sz="0" w:space="0" w:color="auto"/>
            <w:right w:val="none" w:sz="0" w:space="0" w:color="auto"/>
          </w:divBdr>
          <w:divsChild>
            <w:div w:id="1341464027">
              <w:marLeft w:val="0"/>
              <w:marRight w:val="0"/>
              <w:marTop w:val="0"/>
              <w:marBottom w:val="0"/>
              <w:divBdr>
                <w:top w:val="none" w:sz="0" w:space="0" w:color="auto"/>
                <w:left w:val="none" w:sz="0" w:space="0" w:color="auto"/>
                <w:bottom w:val="none" w:sz="0" w:space="0" w:color="auto"/>
                <w:right w:val="none" w:sz="0" w:space="0" w:color="auto"/>
              </w:divBdr>
              <w:divsChild>
                <w:div w:id="18926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04415">
      <w:bodyDiv w:val="1"/>
      <w:marLeft w:val="0"/>
      <w:marRight w:val="0"/>
      <w:marTop w:val="0"/>
      <w:marBottom w:val="0"/>
      <w:divBdr>
        <w:top w:val="none" w:sz="0" w:space="0" w:color="auto"/>
        <w:left w:val="none" w:sz="0" w:space="0" w:color="auto"/>
        <w:bottom w:val="none" w:sz="0" w:space="0" w:color="auto"/>
        <w:right w:val="none" w:sz="0" w:space="0" w:color="auto"/>
      </w:divBdr>
    </w:div>
    <w:div w:id="964851745">
      <w:bodyDiv w:val="1"/>
      <w:marLeft w:val="0"/>
      <w:marRight w:val="0"/>
      <w:marTop w:val="0"/>
      <w:marBottom w:val="0"/>
      <w:divBdr>
        <w:top w:val="none" w:sz="0" w:space="0" w:color="auto"/>
        <w:left w:val="none" w:sz="0" w:space="0" w:color="auto"/>
        <w:bottom w:val="none" w:sz="0" w:space="0" w:color="auto"/>
        <w:right w:val="none" w:sz="0" w:space="0" w:color="auto"/>
      </w:divBdr>
      <w:divsChild>
        <w:div w:id="459760428">
          <w:marLeft w:val="0"/>
          <w:marRight w:val="0"/>
          <w:marTop w:val="0"/>
          <w:marBottom w:val="0"/>
          <w:divBdr>
            <w:top w:val="none" w:sz="0" w:space="0" w:color="auto"/>
            <w:left w:val="none" w:sz="0" w:space="0" w:color="auto"/>
            <w:bottom w:val="none" w:sz="0" w:space="0" w:color="auto"/>
            <w:right w:val="none" w:sz="0" w:space="0" w:color="auto"/>
          </w:divBdr>
          <w:divsChild>
            <w:div w:id="1366366644">
              <w:marLeft w:val="0"/>
              <w:marRight w:val="0"/>
              <w:marTop w:val="0"/>
              <w:marBottom w:val="0"/>
              <w:divBdr>
                <w:top w:val="none" w:sz="0" w:space="0" w:color="auto"/>
                <w:left w:val="none" w:sz="0" w:space="0" w:color="auto"/>
                <w:bottom w:val="none" w:sz="0" w:space="0" w:color="auto"/>
                <w:right w:val="none" w:sz="0" w:space="0" w:color="auto"/>
              </w:divBdr>
              <w:divsChild>
                <w:div w:id="1783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21102">
      <w:bodyDiv w:val="1"/>
      <w:marLeft w:val="0"/>
      <w:marRight w:val="0"/>
      <w:marTop w:val="0"/>
      <w:marBottom w:val="0"/>
      <w:divBdr>
        <w:top w:val="none" w:sz="0" w:space="0" w:color="auto"/>
        <w:left w:val="none" w:sz="0" w:space="0" w:color="auto"/>
        <w:bottom w:val="none" w:sz="0" w:space="0" w:color="auto"/>
        <w:right w:val="none" w:sz="0" w:space="0" w:color="auto"/>
      </w:divBdr>
    </w:div>
    <w:div w:id="1240868967">
      <w:bodyDiv w:val="1"/>
      <w:marLeft w:val="0"/>
      <w:marRight w:val="0"/>
      <w:marTop w:val="0"/>
      <w:marBottom w:val="0"/>
      <w:divBdr>
        <w:top w:val="none" w:sz="0" w:space="0" w:color="auto"/>
        <w:left w:val="none" w:sz="0" w:space="0" w:color="auto"/>
        <w:bottom w:val="none" w:sz="0" w:space="0" w:color="auto"/>
        <w:right w:val="none" w:sz="0" w:space="0" w:color="auto"/>
      </w:divBdr>
      <w:divsChild>
        <w:div w:id="23292867">
          <w:marLeft w:val="0"/>
          <w:marRight w:val="0"/>
          <w:marTop w:val="0"/>
          <w:marBottom w:val="0"/>
          <w:divBdr>
            <w:top w:val="none" w:sz="0" w:space="0" w:color="auto"/>
            <w:left w:val="none" w:sz="0" w:space="0" w:color="auto"/>
            <w:bottom w:val="none" w:sz="0" w:space="0" w:color="auto"/>
            <w:right w:val="none" w:sz="0" w:space="0" w:color="auto"/>
          </w:divBdr>
          <w:divsChild>
            <w:div w:id="799423922">
              <w:marLeft w:val="0"/>
              <w:marRight w:val="0"/>
              <w:marTop w:val="0"/>
              <w:marBottom w:val="0"/>
              <w:divBdr>
                <w:top w:val="none" w:sz="0" w:space="0" w:color="auto"/>
                <w:left w:val="none" w:sz="0" w:space="0" w:color="auto"/>
                <w:bottom w:val="none" w:sz="0" w:space="0" w:color="auto"/>
                <w:right w:val="none" w:sz="0" w:space="0" w:color="auto"/>
              </w:divBdr>
              <w:divsChild>
                <w:div w:id="1047796692">
                  <w:marLeft w:val="0"/>
                  <w:marRight w:val="0"/>
                  <w:marTop w:val="0"/>
                  <w:marBottom w:val="0"/>
                  <w:divBdr>
                    <w:top w:val="none" w:sz="0" w:space="0" w:color="auto"/>
                    <w:left w:val="none" w:sz="0" w:space="0" w:color="auto"/>
                    <w:bottom w:val="none" w:sz="0" w:space="0" w:color="auto"/>
                    <w:right w:val="none" w:sz="0" w:space="0" w:color="auto"/>
                  </w:divBdr>
                  <w:divsChild>
                    <w:div w:id="181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90450">
      <w:bodyDiv w:val="1"/>
      <w:marLeft w:val="0"/>
      <w:marRight w:val="0"/>
      <w:marTop w:val="0"/>
      <w:marBottom w:val="0"/>
      <w:divBdr>
        <w:top w:val="none" w:sz="0" w:space="0" w:color="auto"/>
        <w:left w:val="none" w:sz="0" w:space="0" w:color="auto"/>
        <w:bottom w:val="none" w:sz="0" w:space="0" w:color="auto"/>
        <w:right w:val="none" w:sz="0" w:space="0" w:color="auto"/>
      </w:divBdr>
      <w:divsChild>
        <w:div w:id="1372149014">
          <w:marLeft w:val="0"/>
          <w:marRight w:val="0"/>
          <w:marTop w:val="0"/>
          <w:marBottom w:val="0"/>
          <w:divBdr>
            <w:top w:val="none" w:sz="0" w:space="0" w:color="auto"/>
            <w:left w:val="none" w:sz="0" w:space="0" w:color="auto"/>
            <w:bottom w:val="none" w:sz="0" w:space="0" w:color="auto"/>
            <w:right w:val="none" w:sz="0" w:space="0" w:color="auto"/>
          </w:divBdr>
          <w:divsChild>
            <w:div w:id="680471153">
              <w:marLeft w:val="0"/>
              <w:marRight w:val="0"/>
              <w:marTop w:val="0"/>
              <w:marBottom w:val="0"/>
              <w:divBdr>
                <w:top w:val="none" w:sz="0" w:space="0" w:color="auto"/>
                <w:left w:val="none" w:sz="0" w:space="0" w:color="auto"/>
                <w:bottom w:val="none" w:sz="0" w:space="0" w:color="auto"/>
                <w:right w:val="none" w:sz="0" w:space="0" w:color="auto"/>
              </w:divBdr>
              <w:divsChild>
                <w:div w:id="1508709899">
                  <w:marLeft w:val="0"/>
                  <w:marRight w:val="0"/>
                  <w:marTop w:val="0"/>
                  <w:marBottom w:val="0"/>
                  <w:divBdr>
                    <w:top w:val="none" w:sz="0" w:space="0" w:color="auto"/>
                    <w:left w:val="none" w:sz="0" w:space="0" w:color="auto"/>
                    <w:bottom w:val="none" w:sz="0" w:space="0" w:color="auto"/>
                    <w:right w:val="none" w:sz="0" w:space="0" w:color="auto"/>
                  </w:divBdr>
                  <w:divsChild>
                    <w:div w:id="10204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60858">
      <w:bodyDiv w:val="1"/>
      <w:marLeft w:val="0"/>
      <w:marRight w:val="0"/>
      <w:marTop w:val="0"/>
      <w:marBottom w:val="0"/>
      <w:divBdr>
        <w:top w:val="none" w:sz="0" w:space="0" w:color="auto"/>
        <w:left w:val="none" w:sz="0" w:space="0" w:color="auto"/>
        <w:bottom w:val="none" w:sz="0" w:space="0" w:color="auto"/>
        <w:right w:val="none" w:sz="0" w:space="0" w:color="auto"/>
      </w:divBdr>
    </w:div>
    <w:div w:id="1450930345">
      <w:bodyDiv w:val="1"/>
      <w:marLeft w:val="0"/>
      <w:marRight w:val="0"/>
      <w:marTop w:val="0"/>
      <w:marBottom w:val="0"/>
      <w:divBdr>
        <w:top w:val="none" w:sz="0" w:space="0" w:color="auto"/>
        <w:left w:val="none" w:sz="0" w:space="0" w:color="auto"/>
        <w:bottom w:val="none" w:sz="0" w:space="0" w:color="auto"/>
        <w:right w:val="none" w:sz="0" w:space="0" w:color="auto"/>
      </w:divBdr>
    </w:div>
    <w:div w:id="1585992469">
      <w:bodyDiv w:val="1"/>
      <w:marLeft w:val="0"/>
      <w:marRight w:val="0"/>
      <w:marTop w:val="0"/>
      <w:marBottom w:val="0"/>
      <w:divBdr>
        <w:top w:val="none" w:sz="0" w:space="0" w:color="auto"/>
        <w:left w:val="none" w:sz="0" w:space="0" w:color="auto"/>
        <w:bottom w:val="none" w:sz="0" w:space="0" w:color="auto"/>
        <w:right w:val="none" w:sz="0" w:space="0" w:color="auto"/>
      </w:divBdr>
    </w:div>
    <w:div w:id="1612276986">
      <w:bodyDiv w:val="1"/>
      <w:marLeft w:val="0"/>
      <w:marRight w:val="0"/>
      <w:marTop w:val="0"/>
      <w:marBottom w:val="0"/>
      <w:divBdr>
        <w:top w:val="none" w:sz="0" w:space="0" w:color="auto"/>
        <w:left w:val="none" w:sz="0" w:space="0" w:color="auto"/>
        <w:bottom w:val="none" w:sz="0" w:space="0" w:color="auto"/>
        <w:right w:val="none" w:sz="0" w:space="0" w:color="auto"/>
      </w:divBdr>
      <w:divsChild>
        <w:div w:id="1253010712">
          <w:marLeft w:val="0"/>
          <w:marRight w:val="0"/>
          <w:marTop w:val="0"/>
          <w:marBottom w:val="0"/>
          <w:divBdr>
            <w:top w:val="none" w:sz="0" w:space="0" w:color="auto"/>
            <w:left w:val="none" w:sz="0" w:space="0" w:color="auto"/>
            <w:bottom w:val="none" w:sz="0" w:space="0" w:color="auto"/>
            <w:right w:val="none" w:sz="0" w:space="0" w:color="auto"/>
          </w:divBdr>
          <w:divsChild>
            <w:div w:id="1830094069">
              <w:marLeft w:val="0"/>
              <w:marRight w:val="0"/>
              <w:marTop w:val="0"/>
              <w:marBottom w:val="0"/>
              <w:divBdr>
                <w:top w:val="none" w:sz="0" w:space="0" w:color="auto"/>
                <w:left w:val="none" w:sz="0" w:space="0" w:color="auto"/>
                <w:bottom w:val="none" w:sz="0" w:space="0" w:color="auto"/>
                <w:right w:val="none" w:sz="0" w:space="0" w:color="auto"/>
              </w:divBdr>
              <w:divsChild>
                <w:div w:id="1251238478">
                  <w:marLeft w:val="0"/>
                  <w:marRight w:val="0"/>
                  <w:marTop w:val="0"/>
                  <w:marBottom w:val="0"/>
                  <w:divBdr>
                    <w:top w:val="none" w:sz="0" w:space="0" w:color="auto"/>
                    <w:left w:val="none" w:sz="0" w:space="0" w:color="auto"/>
                    <w:bottom w:val="none" w:sz="0" w:space="0" w:color="auto"/>
                    <w:right w:val="none" w:sz="0" w:space="0" w:color="auto"/>
                  </w:divBdr>
                </w:div>
              </w:divsChild>
            </w:div>
            <w:div w:id="649484459">
              <w:marLeft w:val="0"/>
              <w:marRight w:val="0"/>
              <w:marTop w:val="0"/>
              <w:marBottom w:val="0"/>
              <w:divBdr>
                <w:top w:val="none" w:sz="0" w:space="0" w:color="auto"/>
                <w:left w:val="none" w:sz="0" w:space="0" w:color="auto"/>
                <w:bottom w:val="none" w:sz="0" w:space="0" w:color="auto"/>
                <w:right w:val="none" w:sz="0" w:space="0" w:color="auto"/>
              </w:divBdr>
              <w:divsChild>
                <w:div w:id="327947199">
                  <w:marLeft w:val="0"/>
                  <w:marRight w:val="0"/>
                  <w:marTop w:val="0"/>
                  <w:marBottom w:val="0"/>
                  <w:divBdr>
                    <w:top w:val="none" w:sz="0" w:space="0" w:color="auto"/>
                    <w:left w:val="none" w:sz="0" w:space="0" w:color="auto"/>
                    <w:bottom w:val="none" w:sz="0" w:space="0" w:color="auto"/>
                    <w:right w:val="none" w:sz="0" w:space="0" w:color="auto"/>
                  </w:divBdr>
                  <w:divsChild>
                    <w:div w:id="6637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4797">
              <w:marLeft w:val="0"/>
              <w:marRight w:val="0"/>
              <w:marTop w:val="0"/>
              <w:marBottom w:val="0"/>
              <w:divBdr>
                <w:top w:val="none" w:sz="0" w:space="0" w:color="auto"/>
                <w:left w:val="none" w:sz="0" w:space="0" w:color="auto"/>
                <w:bottom w:val="none" w:sz="0" w:space="0" w:color="auto"/>
                <w:right w:val="none" w:sz="0" w:space="0" w:color="auto"/>
              </w:divBdr>
              <w:divsChild>
                <w:div w:id="12781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475218">
          <w:marLeft w:val="0"/>
          <w:marRight w:val="0"/>
          <w:marTop w:val="0"/>
          <w:marBottom w:val="0"/>
          <w:divBdr>
            <w:top w:val="none" w:sz="0" w:space="0" w:color="auto"/>
            <w:left w:val="none" w:sz="0" w:space="0" w:color="auto"/>
            <w:bottom w:val="none" w:sz="0" w:space="0" w:color="auto"/>
            <w:right w:val="none" w:sz="0" w:space="0" w:color="auto"/>
          </w:divBdr>
          <w:divsChild>
            <w:div w:id="262225797">
              <w:marLeft w:val="0"/>
              <w:marRight w:val="0"/>
              <w:marTop w:val="0"/>
              <w:marBottom w:val="0"/>
              <w:divBdr>
                <w:top w:val="none" w:sz="0" w:space="0" w:color="auto"/>
                <w:left w:val="none" w:sz="0" w:space="0" w:color="auto"/>
                <w:bottom w:val="none" w:sz="0" w:space="0" w:color="auto"/>
                <w:right w:val="none" w:sz="0" w:space="0" w:color="auto"/>
              </w:divBdr>
              <w:divsChild>
                <w:div w:id="125370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6024">
      <w:bodyDiv w:val="1"/>
      <w:marLeft w:val="0"/>
      <w:marRight w:val="0"/>
      <w:marTop w:val="0"/>
      <w:marBottom w:val="0"/>
      <w:divBdr>
        <w:top w:val="none" w:sz="0" w:space="0" w:color="auto"/>
        <w:left w:val="none" w:sz="0" w:space="0" w:color="auto"/>
        <w:bottom w:val="none" w:sz="0" w:space="0" w:color="auto"/>
        <w:right w:val="none" w:sz="0" w:space="0" w:color="auto"/>
      </w:divBdr>
      <w:divsChild>
        <w:div w:id="1339233888">
          <w:marLeft w:val="0"/>
          <w:marRight w:val="0"/>
          <w:marTop w:val="0"/>
          <w:marBottom w:val="0"/>
          <w:divBdr>
            <w:top w:val="none" w:sz="0" w:space="0" w:color="auto"/>
            <w:left w:val="none" w:sz="0" w:space="0" w:color="auto"/>
            <w:bottom w:val="none" w:sz="0" w:space="0" w:color="auto"/>
            <w:right w:val="none" w:sz="0" w:space="0" w:color="auto"/>
          </w:divBdr>
          <w:divsChild>
            <w:div w:id="153837196">
              <w:marLeft w:val="0"/>
              <w:marRight w:val="0"/>
              <w:marTop w:val="0"/>
              <w:marBottom w:val="0"/>
              <w:divBdr>
                <w:top w:val="none" w:sz="0" w:space="0" w:color="auto"/>
                <w:left w:val="none" w:sz="0" w:space="0" w:color="auto"/>
                <w:bottom w:val="none" w:sz="0" w:space="0" w:color="auto"/>
                <w:right w:val="none" w:sz="0" w:space="0" w:color="auto"/>
              </w:divBdr>
              <w:divsChild>
                <w:div w:id="187378051">
                  <w:marLeft w:val="0"/>
                  <w:marRight w:val="0"/>
                  <w:marTop w:val="0"/>
                  <w:marBottom w:val="0"/>
                  <w:divBdr>
                    <w:top w:val="none" w:sz="0" w:space="0" w:color="auto"/>
                    <w:left w:val="none" w:sz="0" w:space="0" w:color="auto"/>
                    <w:bottom w:val="none" w:sz="0" w:space="0" w:color="auto"/>
                    <w:right w:val="none" w:sz="0" w:space="0" w:color="auto"/>
                  </w:divBdr>
                  <w:divsChild>
                    <w:div w:id="802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3331">
      <w:bodyDiv w:val="1"/>
      <w:marLeft w:val="0"/>
      <w:marRight w:val="0"/>
      <w:marTop w:val="0"/>
      <w:marBottom w:val="0"/>
      <w:divBdr>
        <w:top w:val="none" w:sz="0" w:space="0" w:color="auto"/>
        <w:left w:val="none" w:sz="0" w:space="0" w:color="auto"/>
        <w:bottom w:val="none" w:sz="0" w:space="0" w:color="auto"/>
        <w:right w:val="none" w:sz="0" w:space="0" w:color="auto"/>
      </w:divBdr>
      <w:divsChild>
        <w:div w:id="949438972">
          <w:marLeft w:val="0"/>
          <w:marRight w:val="0"/>
          <w:marTop w:val="0"/>
          <w:marBottom w:val="0"/>
          <w:divBdr>
            <w:top w:val="none" w:sz="0" w:space="0" w:color="auto"/>
            <w:left w:val="none" w:sz="0" w:space="0" w:color="auto"/>
            <w:bottom w:val="none" w:sz="0" w:space="0" w:color="auto"/>
            <w:right w:val="none" w:sz="0" w:space="0" w:color="auto"/>
          </w:divBdr>
          <w:divsChild>
            <w:div w:id="361591771">
              <w:marLeft w:val="0"/>
              <w:marRight w:val="0"/>
              <w:marTop w:val="0"/>
              <w:marBottom w:val="0"/>
              <w:divBdr>
                <w:top w:val="none" w:sz="0" w:space="0" w:color="auto"/>
                <w:left w:val="none" w:sz="0" w:space="0" w:color="auto"/>
                <w:bottom w:val="none" w:sz="0" w:space="0" w:color="auto"/>
                <w:right w:val="none" w:sz="0" w:space="0" w:color="auto"/>
              </w:divBdr>
              <w:divsChild>
                <w:div w:id="12489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0373">
      <w:bodyDiv w:val="1"/>
      <w:marLeft w:val="0"/>
      <w:marRight w:val="0"/>
      <w:marTop w:val="0"/>
      <w:marBottom w:val="0"/>
      <w:divBdr>
        <w:top w:val="none" w:sz="0" w:space="0" w:color="auto"/>
        <w:left w:val="none" w:sz="0" w:space="0" w:color="auto"/>
        <w:bottom w:val="none" w:sz="0" w:space="0" w:color="auto"/>
        <w:right w:val="none" w:sz="0" w:space="0" w:color="auto"/>
      </w:divBdr>
      <w:divsChild>
        <w:div w:id="1486821701">
          <w:marLeft w:val="0"/>
          <w:marRight w:val="0"/>
          <w:marTop w:val="0"/>
          <w:marBottom w:val="0"/>
          <w:divBdr>
            <w:top w:val="none" w:sz="0" w:space="0" w:color="auto"/>
            <w:left w:val="none" w:sz="0" w:space="0" w:color="auto"/>
            <w:bottom w:val="none" w:sz="0" w:space="0" w:color="auto"/>
            <w:right w:val="none" w:sz="0" w:space="0" w:color="auto"/>
          </w:divBdr>
          <w:divsChild>
            <w:div w:id="1471439461">
              <w:marLeft w:val="0"/>
              <w:marRight w:val="0"/>
              <w:marTop w:val="0"/>
              <w:marBottom w:val="0"/>
              <w:divBdr>
                <w:top w:val="none" w:sz="0" w:space="0" w:color="auto"/>
                <w:left w:val="none" w:sz="0" w:space="0" w:color="auto"/>
                <w:bottom w:val="none" w:sz="0" w:space="0" w:color="auto"/>
                <w:right w:val="none" w:sz="0" w:space="0" w:color="auto"/>
              </w:divBdr>
              <w:divsChild>
                <w:div w:id="680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19AFE53031544B2BE48140F94C8C7" ma:contentTypeVersion="1" ma:contentTypeDescription="Create a new document." ma:contentTypeScope="" ma:versionID="0bc7a4db5b6284a5f03edf0daceb1f80">
  <xsd:schema xmlns:xsd="http://www.w3.org/2001/XMLSchema" xmlns:xs="http://www.w3.org/2001/XMLSchema" xmlns:p="http://schemas.microsoft.com/office/2006/metadata/properties" xmlns:ns2="95e1ca79-1da1-4865-830f-83b90ba6551b" targetNamespace="http://schemas.microsoft.com/office/2006/metadata/properties" ma:root="true" ma:fieldsID="eebc47b0b0c630eb36b565b148918b26" ns2:_="">
    <xsd:import namespace="95e1ca79-1da1-4865-830f-83b90ba655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a79-1da1-4865-830f-83b90ba655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EF2C-4A01-48B1-BC8F-2E27D4B1EBC7}">
  <ds:schemaRefs>
    <ds:schemaRef ds:uri="http://purl.org/dc/elements/1.1/"/>
    <ds:schemaRef ds:uri="95e1ca79-1da1-4865-830f-83b90ba6551b"/>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5FED138-C662-451D-A88A-14AFA037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a79-1da1-4865-830f-83b90ba65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225FC-F8F3-4DED-9E36-70A80C37649E}"/>
</file>

<file path=customXml/itemProps4.xml><?xml version="1.0" encoding="utf-8"?>
<ds:datastoreItem xmlns:ds="http://schemas.openxmlformats.org/officeDocument/2006/customXml" ds:itemID="{3945A7A5-E737-4090-9CB7-D3E7ABB537C0}">
  <ds:schemaRefs>
    <ds:schemaRef ds:uri="http://schemas.microsoft.com/sharepoint/v3/contenttype/forms"/>
  </ds:schemaRefs>
</ds:datastoreItem>
</file>

<file path=customXml/itemProps5.xml><?xml version="1.0" encoding="utf-8"?>
<ds:datastoreItem xmlns:ds="http://schemas.openxmlformats.org/officeDocument/2006/customXml" ds:itemID="{482E3DE7-FC45-4627-9FC5-A4064234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4245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HSP</vt:lpstr>
    </vt:vector>
  </TitlesOfParts>
  <Company>EFHL</Company>
  <LinksUpToDate>false</LinksUpToDate>
  <CharactersWithSpaces>5087</CharactersWithSpaces>
  <SharedDoc>false</SharedDoc>
  <HLinks>
    <vt:vector size="6" baseType="variant">
      <vt:variant>
        <vt:i4>3866636</vt:i4>
      </vt:variant>
      <vt:variant>
        <vt:i4>-1</vt:i4>
      </vt:variant>
      <vt:variant>
        <vt:i4>2057</vt:i4>
      </vt:variant>
      <vt:variant>
        <vt:i4>1</vt:i4>
      </vt:variant>
      <vt:variant>
        <vt:lpwstr>EFHLlogoA25PC300DPI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dc:title>
  <dc:creator>Stephen Andrews</dc:creator>
  <cp:lastModifiedBy>Stephen Andrews</cp:lastModifiedBy>
  <cp:revision>3</cp:revision>
  <cp:lastPrinted>2023-07-13T15:54:00Z</cp:lastPrinted>
  <dcterms:created xsi:type="dcterms:W3CDTF">2024-01-21T09:19:00Z</dcterms:created>
  <dcterms:modified xsi:type="dcterms:W3CDTF">2024-02-24T07:45:00Z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-704692016</vt:i4>
  </property>
  <property fmtid="{D5CDD505-2E9C-101B-9397-08002B2CF9AE}" pid="3" name="_ReviewingToolsShownOnce">
    <vt:lpwstr/>
  </property>
  <property fmtid="{D5CDD505-2E9C-101B-9397-08002B2CF9AE}" pid="4" name="ContentTypeId">
    <vt:lpwstr>0x01010089133503E4B2864DB76551A1256C307F</vt:lpwstr>
  </property>
  <property fmtid="{D5CDD505-2E9C-101B-9397-08002B2CF9AE}" pid="5" name="_dlc_DocIdItemGuid">
    <vt:lpwstr>88f935e5-cd32-454b-b9c3-106fd1bc6114</vt:lpwstr>
  </property>
  <property fmtid="{D5CDD505-2E9C-101B-9397-08002B2CF9AE}" pid="6" name="Order">
    <vt:r8>34511800</vt:r8>
  </property>
</Properties>
</file>