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4F8B" w14:textId="6ADC62CF" w:rsidR="0048174C" w:rsidRDefault="0048174C"/>
    <w:p w14:paraId="23C782DB" w14:textId="37F3D583" w:rsidR="004E1181" w:rsidRDefault="004E1181"/>
    <w:p w14:paraId="2052E725" w14:textId="77777777" w:rsidR="004E1181" w:rsidRDefault="004E1181"/>
    <w:p w14:paraId="6CE86A78" w14:textId="2B496B71" w:rsidR="004E1181" w:rsidRDefault="004E1181"/>
    <w:p w14:paraId="6A24B2FB" w14:textId="1E264413" w:rsidR="004E1181" w:rsidRDefault="00190CA3" w:rsidP="0057194B">
      <w:pPr>
        <w:jc w:val="center"/>
        <w:rPr>
          <w:color w:val="002060"/>
          <w:sz w:val="96"/>
        </w:rPr>
      </w:pPr>
      <w:r>
        <w:rPr>
          <w:color w:val="002060"/>
          <w:sz w:val="96"/>
        </w:rPr>
        <w:t>Clinical</w:t>
      </w:r>
      <w:r w:rsidR="008C427F">
        <w:rPr>
          <w:color w:val="002060"/>
          <w:sz w:val="96"/>
        </w:rPr>
        <w:t xml:space="preserve"> </w:t>
      </w:r>
      <w:r w:rsidR="004E1181" w:rsidRPr="004E1181">
        <w:rPr>
          <w:color w:val="002060"/>
          <w:sz w:val="96"/>
        </w:rPr>
        <w:t>Competency Assessment</w:t>
      </w:r>
    </w:p>
    <w:p w14:paraId="1907FB9C" w14:textId="77777777" w:rsidR="004E1181" w:rsidRPr="004E1181" w:rsidRDefault="004E1181" w:rsidP="004E1181">
      <w:pPr>
        <w:jc w:val="center"/>
        <w:rPr>
          <w:color w:val="002060"/>
          <w:sz w:val="96"/>
        </w:rPr>
      </w:pPr>
    </w:p>
    <w:p w14:paraId="208C6A95" w14:textId="77777777" w:rsidR="00241DCA" w:rsidRDefault="00241AD8" w:rsidP="004E1181">
      <w:pPr>
        <w:jc w:val="center"/>
        <w:rPr>
          <w:color w:val="002060"/>
          <w:sz w:val="96"/>
        </w:rPr>
      </w:pPr>
      <w:r>
        <w:rPr>
          <w:color w:val="002060"/>
          <w:sz w:val="96"/>
        </w:rPr>
        <w:t>Infection Prevention and Control</w:t>
      </w:r>
      <w:r w:rsidR="00241DCA">
        <w:rPr>
          <w:color w:val="002060"/>
          <w:sz w:val="96"/>
        </w:rPr>
        <w:t xml:space="preserve"> </w:t>
      </w:r>
    </w:p>
    <w:p w14:paraId="2342D445" w14:textId="3F830610" w:rsidR="004E1181" w:rsidRPr="00241DCA" w:rsidRDefault="00241DCA" w:rsidP="004E1181">
      <w:pPr>
        <w:jc w:val="center"/>
        <w:rPr>
          <w:color w:val="002060"/>
          <w:sz w:val="56"/>
          <w:szCs w:val="56"/>
        </w:rPr>
      </w:pPr>
      <w:r>
        <w:rPr>
          <w:color w:val="002060"/>
          <w:sz w:val="56"/>
          <w:szCs w:val="56"/>
        </w:rPr>
        <w:t>(including hand hygiene and use of PPE)</w:t>
      </w:r>
    </w:p>
    <w:p w14:paraId="3C4692B2" w14:textId="7A767E5E" w:rsidR="004E1181" w:rsidRDefault="004E1181" w:rsidP="004E1181">
      <w:pPr>
        <w:jc w:val="center"/>
        <w:rPr>
          <w:color w:val="002060"/>
          <w:sz w:val="96"/>
        </w:rPr>
      </w:pPr>
    </w:p>
    <w:tbl>
      <w:tblPr>
        <w:tblStyle w:val="TableGrid"/>
        <w:tblW w:w="0" w:type="auto"/>
        <w:tblLook w:val="04A0" w:firstRow="1" w:lastRow="0" w:firstColumn="1" w:lastColumn="0" w:noHBand="0" w:noVBand="1"/>
      </w:tblPr>
      <w:tblGrid>
        <w:gridCol w:w="3681"/>
        <w:gridCol w:w="6662"/>
      </w:tblGrid>
      <w:tr w:rsidR="0057194B" w14:paraId="3C60E6EB" w14:textId="77777777" w:rsidTr="00412E9B">
        <w:trPr>
          <w:trHeight w:val="446"/>
        </w:trPr>
        <w:tc>
          <w:tcPr>
            <w:tcW w:w="3681" w:type="dxa"/>
          </w:tcPr>
          <w:p w14:paraId="18938C63" w14:textId="32690646" w:rsidR="0057194B" w:rsidRPr="004E1181" w:rsidRDefault="00D974FE" w:rsidP="00412E9B">
            <w:pPr>
              <w:rPr>
                <w:b/>
                <w:color w:val="002060"/>
              </w:rPr>
            </w:pPr>
            <w:r>
              <w:rPr>
                <w:b/>
                <w:color w:val="002060"/>
              </w:rPr>
              <w:t>Employee Name</w:t>
            </w:r>
            <w:r w:rsidR="0057194B">
              <w:rPr>
                <w:b/>
                <w:color w:val="002060"/>
              </w:rPr>
              <w:t>:</w:t>
            </w:r>
            <w:r w:rsidR="0057194B" w:rsidRPr="004E1181">
              <w:rPr>
                <w:b/>
                <w:color w:val="002060"/>
              </w:rPr>
              <w:br/>
            </w:r>
          </w:p>
        </w:tc>
        <w:tc>
          <w:tcPr>
            <w:tcW w:w="6662" w:type="dxa"/>
          </w:tcPr>
          <w:p w14:paraId="6F7D7E3D" w14:textId="77777777" w:rsidR="0057194B" w:rsidRDefault="0057194B" w:rsidP="00412E9B"/>
        </w:tc>
      </w:tr>
      <w:tr w:rsidR="0057194B" w14:paraId="186177FC" w14:textId="77777777" w:rsidTr="00412E9B">
        <w:trPr>
          <w:trHeight w:val="554"/>
        </w:trPr>
        <w:tc>
          <w:tcPr>
            <w:tcW w:w="3681" w:type="dxa"/>
          </w:tcPr>
          <w:p w14:paraId="6C87897B" w14:textId="1E8BF5D7" w:rsidR="0057194B" w:rsidRPr="004E1181" w:rsidRDefault="00D974FE" w:rsidP="00412E9B">
            <w:pPr>
              <w:rPr>
                <w:b/>
                <w:color w:val="002060"/>
              </w:rPr>
            </w:pPr>
            <w:r>
              <w:rPr>
                <w:b/>
                <w:color w:val="002060"/>
              </w:rPr>
              <w:t>Employee</w:t>
            </w:r>
            <w:r w:rsidR="0057194B" w:rsidRPr="004E1181">
              <w:rPr>
                <w:b/>
                <w:color w:val="002060"/>
              </w:rPr>
              <w:t xml:space="preserve"> Signature</w:t>
            </w:r>
            <w:r w:rsidR="0057194B">
              <w:rPr>
                <w:b/>
                <w:color w:val="002060"/>
              </w:rPr>
              <w:t>:</w:t>
            </w:r>
            <w:r w:rsidR="0057194B" w:rsidRPr="004E1181">
              <w:rPr>
                <w:b/>
                <w:color w:val="002060"/>
              </w:rPr>
              <w:t xml:space="preserve"> </w:t>
            </w:r>
            <w:r w:rsidR="0057194B" w:rsidRPr="004E1181">
              <w:rPr>
                <w:b/>
                <w:color w:val="002060"/>
              </w:rPr>
              <w:br/>
            </w:r>
          </w:p>
        </w:tc>
        <w:tc>
          <w:tcPr>
            <w:tcW w:w="6662" w:type="dxa"/>
          </w:tcPr>
          <w:p w14:paraId="26B211CC" w14:textId="77777777" w:rsidR="0057194B" w:rsidRDefault="0057194B" w:rsidP="00412E9B"/>
        </w:tc>
      </w:tr>
      <w:tr w:rsidR="0057194B" w14:paraId="58B23734" w14:textId="77777777" w:rsidTr="00412E9B">
        <w:tc>
          <w:tcPr>
            <w:tcW w:w="3681" w:type="dxa"/>
          </w:tcPr>
          <w:p w14:paraId="6E44ACDA" w14:textId="77777777" w:rsidR="0057194B" w:rsidRPr="004E1181" w:rsidRDefault="0057194B" w:rsidP="00412E9B">
            <w:pPr>
              <w:rPr>
                <w:b/>
                <w:color w:val="002060"/>
              </w:rPr>
            </w:pPr>
            <w:r w:rsidRPr="004E1181">
              <w:rPr>
                <w:b/>
                <w:color w:val="002060"/>
              </w:rPr>
              <w:t>Assessor Name</w:t>
            </w:r>
            <w:r>
              <w:rPr>
                <w:b/>
                <w:color w:val="002060"/>
              </w:rPr>
              <w:t>:</w:t>
            </w:r>
            <w:r w:rsidRPr="004E1181">
              <w:rPr>
                <w:b/>
                <w:color w:val="002060"/>
              </w:rPr>
              <w:br/>
            </w:r>
          </w:p>
        </w:tc>
        <w:tc>
          <w:tcPr>
            <w:tcW w:w="6662" w:type="dxa"/>
          </w:tcPr>
          <w:p w14:paraId="5BA80AC6" w14:textId="77777777" w:rsidR="0057194B" w:rsidRDefault="0057194B" w:rsidP="00412E9B"/>
        </w:tc>
      </w:tr>
      <w:tr w:rsidR="0057194B" w14:paraId="6B817437" w14:textId="77777777" w:rsidTr="00412E9B">
        <w:tc>
          <w:tcPr>
            <w:tcW w:w="3681" w:type="dxa"/>
          </w:tcPr>
          <w:p w14:paraId="47FCA799" w14:textId="77777777" w:rsidR="0057194B" w:rsidRPr="004E1181" w:rsidRDefault="0057194B" w:rsidP="00412E9B">
            <w:pPr>
              <w:rPr>
                <w:b/>
                <w:color w:val="002060"/>
              </w:rPr>
            </w:pPr>
            <w:r w:rsidRPr="004E1181">
              <w:rPr>
                <w:b/>
                <w:color w:val="002060"/>
              </w:rPr>
              <w:t>Assessor Signature</w:t>
            </w:r>
            <w:r>
              <w:rPr>
                <w:b/>
                <w:color w:val="002060"/>
              </w:rPr>
              <w:t>:</w:t>
            </w:r>
            <w:r w:rsidRPr="004E1181">
              <w:rPr>
                <w:b/>
                <w:color w:val="002060"/>
              </w:rPr>
              <w:t xml:space="preserve"> </w:t>
            </w:r>
            <w:r w:rsidRPr="004E1181">
              <w:rPr>
                <w:b/>
                <w:color w:val="002060"/>
              </w:rPr>
              <w:br/>
            </w:r>
          </w:p>
        </w:tc>
        <w:tc>
          <w:tcPr>
            <w:tcW w:w="6662" w:type="dxa"/>
          </w:tcPr>
          <w:p w14:paraId="42B66D07" w14:textId="77777777" w:rsidR="0057194B" w:rsidRDefault="0057194B" w:rsidP="00412E9B"/>
        </w:tc>
      </w:tr>
      <w:tr w:rsidR="0057194B" w14:paraId="420B9156" w14:textId="77777777" w:rsidTr="00412E9B">
        <w:tc>
          <w:tcPr>
            <w:tcW w:w="3681" w:type="dxa"/>
          </w:tcPr>
          <w:p w14:paraId="27A11651" w14:textId="77777777" w:rsidR="0057194B" w:rsidRDefault="0057194B" w:rsidP="00412E9B">
            <w:pPr>
              <w:rPr>
                <w:b/>
                <w:color w:val="002060"/>
              </w:rPr>
            </w:pPr>
            <w:r>
              <w:rPr>
                <w:b/>
                <w:color w:val="002060"/>
              </w:rPr>
              <w:t>Pass/Fail:</w:t>
            </w:r>
          </w:p>
          <w:p w14:paraId="0C6F192D" w14:textId="23F7575C" w:rsidR="0057194B" w:rsidRPr="004E1181" w:rsidRDefault="0057194B" w:rsidP="00412E9B">
            <w:pPr>
              <w:rPr>
                <w:b/>
                <w:color w:val="002060"/>
              </w:rPr>
            </w:pPr>
          </w:p>
        </w:tc>
        <w:tc>
          <w:tcPr>
            <w:tcW w:w="6662" w:type="dxa"/>
          </w:tcPr>
          <w:p w14:paraId="1D257BD0" w14:textId="77777777" w:rsidR="0057194B" w:rsidRDefault="0057194B" w:rsidP="00412E9B"/>
        </w:tc>
      </w:tr>
      <w:tr w:rsidR="0057194B" w14:paraId="45977A2C" w14:textId="77777777" w:rsidTr="00412E9B">
        <w:tc>
          <w:tcPr>
            <w:tcW w:w="3681" w:type="dxa"/>
          </w:tcPr>
          <w:p w14:paraId="6054578B" w14:textId="77777777" w:rsidR="0057194B" w:rsidRPr="004E1181" w:rsidRDefault="0057194B" w:rsidP="00412E9B">
            <w:pPr>
              <w:rPr>
                <w:b/>
                <w:color w:val="002060"/>
              </w:rPr>
            </w:pPr>
            <w:r w:rsidRPr="004E1181">
              <w:rPr>
                <w:b/>
                <w:color w:val="002060"/>
              </w:rPr>
              <w:t>Date Competency completed</w:t>
            </w:r>
            <w:r>
              <w:rPr>
                <w:b/>
                <w:color w:val="002060"/>
              </w:rPr>
              <w:t>:</w:t>
            </w:r>
            <w:r w:rsidRPr="004E1181">
              <w:rPr>
                <w:b/>
                <w:color w:val="002060"/>
              </w:rPr>
              <w:br/>
            </w:r>
          </w:p>
        </w:tc>
        <w:tc>
          <w:tcPr>
            <w:tcW w:w="6662" w:type="dxa"/>
          </w:tcPr>
          <w:p w14:paraId="1EAF4930" w14:textId="77777777" w:rsidR="0057194B" w:rsidRDefault="0057194B" w:rsidP="00412E9B"/>
        </w:tc>
      </w:tr>
    </w:tbl>
    <w:p w14:paraId="07D8C2B0" w14:textId="77777777" w:rsidR="0057194B" w:rsidRDefault="0057194B" w:rsidP="004E1181">
      <w:pPr>
        <w:rPr>
          <w:b/>
          <w:color w:val="002060"/>
        </w:rPr>
      </w:pPr>
    </w:p>
    <w:p w14:paraId="32547B26" w14:textId="77777777" w:rsidR="0057194B" w:rsidRDefault="0057194B" w:rsidP="0057194B">
      <w:pPr>
        <w:jc w:val="center"/>
        <w:rPr>
          <w:b/>
          <w:color w:val="002060"/>
        </w:rPr>
      </w:pPr>
    </w:p>
    <w:p w14:paraId="7A5CFA79" w14:textId="77777777" w:rsidR="00241DCA" w:rsidRDefault="00241DCA" w:rsidP="0057194B">
      <w:pPr>
        <w:jc w:val="center"/>
        <w:rPr>
          <w:b/>
          <w:bCs/>
          <w:color w:val="002060"/>
          <w:szCs w:val="28"/>
        </w:rPr>
      </w:pPr>
    </w:p>
    <w:p w14:paraId="634E14E8" w14:textId="45E196A4" w:rsidR="002A7071" w:rsidRDefault="002A7071" w:rsidP="0057194B">
      <w:pPr>
        <w:jc w:val="center"/>
        <w:rPr>
          <w:b/>
          <w:bCs/>
          <w:color w:val="002060"/>
          <w:szCs w:val="28"/>
        </w:rPr>
      </w:pPr>
      <w:r>
        <w:rPr>
          <w:b/>
          <w:bCs/>
          <w:color w:val="002060"/>
          <w:szCs w:val="28"/>
        </w:rPr>
        <w:lastRenderedPageBreak/>
        <w:t>WE STATEMENT</w:t>
      </w:r>
    </w:p>
    <w:p w14:paraId="4584EC63" w14:textId="77777777" w:rsidR="002A7071" w:rsidRDefault="002A7071" w:rsidP="002A7071">
      <w:pPr>
        <w:jc w:val="center"/>
        <w:rPr>
          <w:b/>
          <w:bCs/>
          <w:color w:val="002060"/>
          <w:szCs w:val="28"/>
        </w:rPr>
      </w:pPr>
    </w:p>
    <w:p w14:paraId="176D5F38" w14:textId="77777777" w:rsidR="002A7071" w:rsidRDefault="002A7071" w:rsidP="00241AD8">
      <w:pPr>
        <w:rPr>
          <w:color w:val="002060"/>
          <w:szCs w:val="28"/>
        </w:rPr>
      </w:pPr>
      <w:r>
        <w:rPr>
          <w:color w:val="002060"/>
          <w:szCs w:val="28"/>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7AD8D3A5" w14:textId="77777777" w:rsidR="008C343A" w:rsidRDefault="008C343A" w:rsidP="004E1181">
      <w:pPr>
        <w:rPr>
          <w:b/>
          <w:color w:val="002060"/>
        </w:rPr>
      </w:pPr>
    </w:p>
    <w:p w14:paraId="758E643F" w14:textId="574BF8C5" w:rsidR="00A25B72" w:rsidRPr="006F241C" w:rsidRDefault="00A25B72" w:rsidP="0057194B">
      <w:pPr>
        <w:jc w:val="center"/>
        <w:rPr>
          <w:b/>
          <w:color w:val="002060"/>
        </w:rPr>
      </w:pPr>
      <w:r w:rsidRPr="006F241C">
        <w:rPr>
          <w:b/>
          <w:color w:val="002060"/>
        </w:rPr>
        <w:t>INTRODUCTION</w:t>
      </w:r>
    </w:p>
    <w:p w14:paraId="1A2A2CC0" w14:textId="77777777" w:rsidR="004E452E" w:rsidRPr="004E452E" w:rsidRDefault="004E452E" w:rsidP="004E452E">
      <w:pPr>
        <w:rPr>
          <w:rFonts w:asciiTheme="majorHAnsi" w:hAnsiTheme="majorHAnsi" w:cstheme="majorHAnsi"/>
          <w:color w:val="002060"/>
        </w:rPr>
      </w:pPr>
    </w:p>
    <w:p w14:paraId="0A4D2DC1" w14:textId="3977F0D2" w:rsidR="004E452E" w:rsidRPr="004E452E" w:rsidRDefault="004E452E" w:rsidP="004E452E">
      <w:pPr>
        <w:rPr>
          <w:color w:val="002060"/>
        </w:rPr>
      </w:pPr>
      <w:r w:rsidRPr="004E452E">
        <w:rPr>
          <w:color w:val="002060"/>
        </w:rPr>
        <w:t xml:space="preserve">This assessment has been developed to ensure that </w:t>
      </w:r>
      <w:r w:rsidR="00CB6D79">
        <w:rPr>
          <w:color w:val="002060"/>
        </w:rPr>
        <w:t xml:space="preserve">employees </w:t>
      </w:r>
      <w:r w:rsidRPr="004E452E">
        <w:rPr>
          <w:color w:val="002060"/>
        </w:rPr>
        <w:t>a</w:t>
      </w:r>
      <w:r w:rsidR="00CB6D79">
        <w:rPr>
          <w:color w:val="002060"/>
        </w:rPr>
        <w:t>re</w:t>
      </w:r>
      <w:r w:rsidRPr="004E452E">
        <w:rPr>
          <w:color w:val="002060"/>
        </w:rPr>
        <w:t xml:space="preserve"> safe and competent in relation to infection control within the care home environment.</w:t>
      </w:r>
    </w:p>
    <w:p w14:paraId="4C56F763" w14:textId="557B2D0C" w:rsidR="004E452E" w:rsidRPr="004E452E" w:rsidRDefault="004E452E" w:rsidP="004E452E">
      <w:pPr>
        <w:rPr>
          <w:color w:val="002060"/>
        </w:rPr>
      </w:pPr>
      <w:r w:rsidRPr="004E452E">
        <w:rPr>
          <w:color w:val="002060"/>
        </w:rPr>
        <w:t>Reference can and should be made to:</w:t>
      </w:r>
    </w:p>
    <w:p w14:paraId="7E5B6C8E" w14:textId="744F2BCC" w:rsidR="004E452E" w:rsidRPr="004E452E" w:rsidRDefault="004E452E" w:rsidP="004E452E">
      <w:pPr>
        <w:rPr>
          <w:color w:val="002060"/>
        </w:rPr>
      </w:pPr>
      <w:r w:rsidRPr="004E452E">
        <w:rPr>
          <w:color w:val="002060"/>
        </w:rPr>
        <w:t>1. Elizabeth Finn Homes policy on Infection Control</w:t>
      </w:r>
    </w:p>
    <w:p w14:paraId="55F1AB06" w14:textId="4D7486C2" w:rsidR="004E452E" w:rsidRPr="004E452E" w:rsidRDefault="004E452E" w:rsidP="004E452E">
      <w:pPr>
        <w:rPr>
          <w:color w:val="002060"/>
        </w:rPr>
      </w:pPr>
      <w:r w:rsidRPr="004E452E">
        <w:rPr>
          <w:color w:val="002060"/>
        </w:rPr>
        <w:t>2. Guidelines for Health and Safety</w:t>
      </w:r>
    </w:p>
    <w:p w14:paraId="1387F995" w14:textId="14608597" w:rsidR="006F241C" w:rsidRPr="004E452E" w:rsidRDefault="004E452E" w:rsidP="004E452E">
      <w:pPr>
        <w:rPr>
          <w:color w:val="002060"/>
        </w:rPr>
      </w:pPr>
      <w:r w:rsidRPr="004E452E">
        <w:rPr>
          <w:color w:val="002060"/>
        </w:rPr>
        <w:t>3. The Health and Social Care Act 2008 (code of practice on the prevention and control of healthcare associated infections and related guidance)</w:t>
      </w:r>
    </w:p>
    <w:p w14:paraId="76CBE33F" w14:textId="77777777" w:rsidR="004E452E" w:rsidRDefault="004E452E" w:rsidP="004E1181">
      <w:pPr>
        <w:rPr>
          <w:color w:val="002060"/>
        </w:rPr>
      </w:pPr>
    </w:p>
    <w:p w14:paraId="2953EE63" w14:textId="1BEF9371" w:rsidR="006F241C" w:rsidRPr="00190CA3" w:rsidRDefault="006F241C" w:rsidP="004E1181">
      <w:pPr>
        <w:rPr>
          <w:b/>
          <w:color w:val="002060"/>
        </w:rPr>
      </w:pPr>
      <w:r w:rsidRPr="006F241C">
        <w:rPr>
          <w:b/>
          <w:color w:val="002060"/>
        </w:rPr>
        <w:t xml:space="preserve">Competency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118"/>
        <w:gridCol w:w="709"/>
        <w:gridCol w:w="567"/>
        <w:gridCol w:w="1559"/>
        <w:gridCol w:w="1985"/>
      </w:tblGrid>
      <w:tr w:rsidR="002A198F" w14:paraId="27186CD2" w14:textId="77777777" w:rsidTr="00190CA3">
        <w:tc>
          <w:tcPr>
            <w:tcW w:w="2689" w:type="dxa"/>
            <w:shd w:val="clear" w:color="auto" w:fill="002060"/>
          </w:tcPr>
          <w:p w14:paraId="648C4B14" w14:textId="77777777" w:rsidR="002A198F" w:rsidRPr="006F241C" w:rsidRDefault="002A198F"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Competency &amp; Awareness</w:t>
            </w:r>
          </w:p>
        </w:tc>
        <w:tc>
          <w:tcPr>
            <w:tcW w:w="3118" w:type="dxa"/>
            <w:shd w:val="clear" w:color="auto" w:fill="002060"/>
          </w:tcPr>
          <w:p w14:paraId="0FC0741D" w14:textId="14F85DDB" w:rsidR="002A198F" w:rsidRPr="006F241C" w:rsidRDefault="002A198F"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Comments</w:t>
            </w:r>
          </w:p>
        </w:tc>
        <w:tc>
          <w:tcPr>
            <w:tcW w:w="709" w:type="dxa"/>
            <w:shd w:val="clear" w:color="auto" w:fill="002060"/>
          </w:tcPr>
          <w:p w14:paraId="653347B0" w14:textId="3AEA8593" w:rsidR="002A198F" w:rsidRPr="006F241C" w:rsidRDefault="002A198F"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Pass</w:t>
            </w:r>
          </w:p>
        </w:tc>
        <w:tc>
          <w:tcPr>
            <w:tcW w:w="567" w:type="dxa"/>
            <w:shd w:val="clear" w:color="auto" w:fill="002060"/>
          </w:tcPr>
          <w:p w14:paraId="2045A841" w14:textId="793BF144" w:rsidR="002A198F" w:rsidRDefault="002A198F" w:rsidP="002A198F">
            <w:pPr>
              <w:rPr>
                <w:rFonts w:asciiTheme="majorHAnsi" w:hAnsiTheme="majorHAnsi" w:cstheme="majorHAnsi"/>
                <w:b/>
                <w:bCs/>
                <w:color w:val="FFFFFF" w:themeColor="background1"/>
              </w:rPr>
            </w:pPr>
            <w:r>
              <w:rPr>
                <w:rFonts w:asciiTheme="majorHAnsi" w:hAnsiTheme="majorHAnsi" w:cstheme="majorHAnsi"/>
                <w:b/>
                <w:bCs/>
                <w:color w:val="FFFFFF" w:themeColor="background1"/>
              </w:rPr>
              <w:t>Fail</w:t>
            </w:r>
          </w:p>
        </w:tc>
        <w:tc>
          <w:tcPr>
            <w:tcW w:w="1559" w:type="dxa"/>
            <w:shd w:val="clear" w:color="auto" w:fill="002060"/>
          </w:tcPr>
          <w:p w14:paraId="7D915302" w14:textId="481C7E0B" w:rsidR="002A198F" w:rsidRPr="006F241C" w:rsidRDefault="002A198F"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Registered Nurse / Care Assistant Signature</w:t>
            </w:r>
          </w:p>
        </w:tc>
        <w:tc>
          <w:tcPr>
            <w:tcW w:w="1985" w:type="dxa"/>
            <w:shd w:val="clear" w:color="auto" w:fill="002060"/>
          </w:tcPr>
          <w:p w14:paraId="3677A597" w14:textId="3AF4EC18" w:rsidR="002A198F" w:rsidRPr="006F241C" w:rsidRDefault="002A198F"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 xml:space="preserve">Assessor’s Signature </w:t>
            </w:r>
          </w:p>
        </w:tc>
      </w:tr>
      <w:tr w:rsidR="002A198F" w14:paraId="566D2EAF" w14:textId="77777777" w:rsidTr="00190CA3">
        <w:tc>
          <w:tcPr>
            <w:tcW w:w="2689" w:type="dxa"/>
          </w:tcPr>
          <w:p w14:paraId="2DCC6385" w14:textId="6FE7EA31" w:rsidR="002A198F" w:rsidRDefault="00241DCA" w:rsidP="007425BA">
            <w:pPr>
              <w:rPr>
                <w:color w:val="002060"/>
                <w:sz w:val="20"/>
                <w:szCs w:val="20"/>
              </w:rPr>
            </w:pPr>
            <w:r>
              <w:rPr>
                <w:color w:val="002060"/>
                <w:sz w:val="20"/>
                <w:szCs w:val="20"/>
              </w:rPr>
              <w:t xml:space="preserve"> Can i</w:t>
            </w:r>
            <w:r w:rsidR="002A198F" w:rsidRPr="00190CA3">
              <w:rPr>
                <w:color w:val="002060"/>
                <w:sz w:val="20"/>
                <w:szCs w:val="20"/>
              </w:rPr>
              <w:t xml:space="preserve">dentify the location of company policies in relation to infection control. </w:t>
            </w:r>
          </w:p>
          <w:p w14:paraId="5971B9FE" w14:textId="483BADA8" w:rsidR="00190CA3" w:rsidRPr="00190CA3" w:rsidRDefault="00190CA3" w:rsidP="007425BA">
            <w:pPr>
              <w:rPr>
                <w:color w:val="002060"/>
                <w:sz w:val="20"/>
                <w:szCs w:val="20"/>
              </w:rPr>
            </w:pPr>
          </w:p>
        </w:tc>
        <w:tc>
          <w:tcPr>
            <w:tcW w:w="3118" w:type="dxa"/>
          </w:tcPr>
          <w:p w14:paraId="4FDC6E9F" w14:textId="77777777" w:rsidR="002A198F" w:rsidRDefault="002A198F" w:rsidP="007425BA">
            <w:pPr>
              <w:rPr>
                <w:rFonts w:ascii="Arial" w:hAnsi="Arial" w:cs="Arial"/>
                <w:b/>
                <w:bCs/>
                <w:sz w:val="20"/>
              </w:rPr>
            </w:pPr>
          </w:p>
        </w:tc>
        <w:tc>
          <w:tcPr>
            <w:tcW w:w="709" w:type="dxa"/>
          </w:tcPr>
          <w:p w14:paraId="568C9C1B" w14:textId="77777777" w:rsidR="002A198F" w:rsidRDefault="002A198F" w:rsidP="007425BA">
            <w:pPr>
              <w:rPr>
                <w:rFonts w:ascii="Arial" w:hAnsi="Arial" w:cs="Arial"/>
                <w:b/>
                <w:bCs/>
                <w:sz w:val="20"/>
              </w:rPr>
            </w:pPr>
          </w:p>
        </w:tc>
        <w:tc>
          <w:tcPr>
            <w:tcW w:w="567" w:type="dxa"/>
          </w:tcPr>
          <w:p w14:paraId="0A7F5FB5" w14:textId="77777777" w:rsidR="002A198F" w:rsidRDefault="002A198F" w:rsidP="007425BA">
            <w:pPr>
              <w:rPr>
                <w:rFonts w:ascii="Arial" w:hAnsi="Arial" w:cs="Arial"/>
                <w:b/>
                <w:bCs/>
                <w:sz w:val="20"/>
              </w:rPr>
            </w:pPr>
          </w:p>
        </w:tc>
        <w:tc>
          <w:tcPr>
            <w:tcW w:w="1559" w:type="dxa"/>
          </w:tcPr>
          <w:p w14:paraId="4145778E" w14:textId="77777777" w:rsidR="002A198F" w:rsidRDefault="002A198F" w:rsidP="007425BA">
            <w:pPr>
              <w:rPr>
                <w:rFonts w:ascii="Arial" w:hAnsi="Arial" w:cs="Arial"/>
                <w:b/>
                <w:bCs/>
                <w:sz w:val="20"/>
              </w:rPr>
            </w:pPr>
          </w:p>
        </w:tc>
        <w:tc>
          <w:tcPr>
            <w:tcW w:w="1985" w:type="dxa"/>
          </w:tcPr>
          <w:p w14:paraId="21084C8B" w14:textId="77777777" w:rsidR="002A198F" w:rsidRDefault="002A198F" w:rsidP="007425BA">
            <w:pPr>
              <w:rPr>
                <w:rFonts w:ascii="Arial" w:hAnsi="Arial" w:cs="Arial"/>
                <w:b/>
                <w:bCs/>
                <w:sz w:val="20"/>
              </w:rPr>
            </w:pPr>
          </w:p>
        </w:tc>
      </w:tr>
      <w:tr w:rsidR="00241DCA" w14:paraId="6D9F275A" w14:textId="77777777" w:rsidTr="00190CA3">
        <w:tc>
          <w:tcPr>
            <w:tcW w:w="2689" w:type="dxa"/>
          </w:tcPr>
          <w:p w14:paraId="07FBBCA6" w14:textId="303FD011" w:rsidR="00241DCA" w:rsidRPr="00190CA3" w:rsidRDefault="00241DCA" w:rsidP="004E452E">
            <w:pPr>
              <w:rPr>
                <w:color w:val="002060"/>
                <w:sz w:val="20"/>
                <w:szCs w:val="20"/>
              </w:rPr>
            </w:pPr>
            <w:r>
              <w:rPr>
                <w:color w:val="002060"/>
                <w:sz w:val="20"/>
                <w:szCs w:val="20"/>
              </w:rPr>
              <w:t>Has completed</w:t>
            </w:r>
            <w:r w:rsidRPr="00190CA3">
              <w:rPr>
                <w:color w:val="002060"/>
                <w:sz w:val="20"/>
                <w:szCs w:val="20"/>
              </w:rPr>
              <w:t xml:space="preserve"> UV light and hand hygiene training. </w:t>
            </w:r>
          </w:p>
        </w:tc>
        <w:tc>
          <w:tcPr>
            <w:tcW w:w="3118" w:type="dxa"/>
          </w:tcPr>
          <w:p w14:paraId="5F80D537" w14:textId="77777777" w:rsidR="00241DCA" w:rsidRDefault="00241DCA" w:rsidP="007425BA">
            <w:pPr>
              <w:rPr>
                <w:rFonts w:ascii="Arial" w:hAnsi="Arial" w:cs="Arial"/>
                <w:b/>
                <w:bCs/>
                <w:sz w:val="20"/>
              </w:rPr>
            </w:pPr>
          </w:p>
        </w:tc>
        <w:tc>
          <w:tcPr>
            <w:tcW w:w="709" w:type="dxa"/>
          </w:tcPr>
          <w:p w14:paraId="6C807F90" w14:textId="77777777" w:rsidR="00241DCA" w:rsidRDefault="00241DCA" w:rsidP="007425BA">
            <w:pPr>
              <w:rPr>
                <w:rFonts w:ascii="Arial" w:hAnsi="Arial" w:cs="Arial"/>
                <w:b/>
                <w:bCs/>
                <w:sz w:val="20"/>
              </w:rPr>
            </w:pPr>
          </w:p>
        </w:tc>
        <w:tc>
          <w:tcPr>
            <w:tcW w:w="567" w:type="dxa"/>
          </w:tcPr>
          <w:p w14:paraId="18AA9653" w14:textId="77777777" w:rsidR="00241DCA" w:rsidRDefault="00241DCA" w:rsidP="007425BA">
            <w:pPr>
              <w:rPr>
                <w:rFonts w:ascii="Arial" w:hAnsi="Arial" w:cs="Arial"/>
                <w:b/>
                <w:bCs/>
                <w:sz w:val="20"/>
              </w:rPr>
            </w:pPr>
          </w:p>
        </w:tc>
        <w:tc>
          <w:tcPr>
            <w:tcW w:w="1559" w:type="dxa"/>
          </w:tcPr>
          <w:p w14:paraId="6355ADEA" w14:textId="77777777" w:rsidR="00241DCA" w:rsidRDefault="00241DCA" w:rsidP="007425BA">
            <w:pPr>
              <w:rPr>
                <w:rFonts w:ascii="Arial" w:hAnsi="Arial" w:cs="Arial"/>
                <w:b/>
                <w:bCs/>
                <w:sz w:val="20"/>
              </w:rPr>
            </w:pPr>
          </w:p>
        </w:tc>
        <w:tc>
          <w:tcPr>
            <w:tcW w:w="1985" w:type="dxa"/>
          </w:tcPr>
          <w:p w14:paraId="68FDD9F3" w14:textId="77777777" w:rsidR="00241DCA" w:rsidRDefault="00241DCA" w:rsidP="007425BA">
            <w:pPr>
              <w:rPr>
                <w:rFonts w:ascii="Arial" w:hAnsi="Arial" w:cs="Arial"/>
                <w:b/>
                <w:bCs/>
                <w:sz w:val="20"/>
              </w:rPr>
            </w:pPr>
          </w:p>
        </w:tc>
      </w:tr>
      <w:tr w:rsidR="00241DCA" w14:paraId="1D9CE9ED" w14:textId="77777777" w:rsidTr="00190CA3">
        <w:tc>
          <w:tcPr>
            <w:tcW w:w="2689" w:type="dxa"/>
          </w:tcPr>
          <w:p w14:paraId="6FB38ACE" w14:textId="27C6E232" w:rsidR="00241DCA" w:rsidRDefault="00241DCA" w:rsidP="004E452E">
            <w:pPr>
              <w:rPr>
                <w:color w:val="002060"/>
                <w:sz w:val="20"/>
                <w:szCs w:val="20"/>
              </w:rPr>
            </w:pPr>
            <w:r w:rsidRPr="00190CA3">
              <w:rPr>
                <w:color w:val="002060"/>
                <w:sz w:val="20"/>
                <w:szCs w:val="20"/>
              </w:rPr>
              <w:t>Demonstrate effective hand hygiene – through effective hand-washing technique and discuss knowledge of importance of carrying out at correct times.</w:t>
            </w:r>
          </w:p>
        </w:tc>
        <w:tc>
          <w:tcPr>
            <w:tcW w:w="3118" w:type="dxa"/>
          </w:tcPr>
          <w:p w14:paraId="55E0EEAE" w14:textId="77777777" w:rsidR="00241DCA" w:rsidRDefault="00241DCA" w:rsidP="007425BA">
            <w:pPr>
              <w:rPr>
                <w:rFonts w:ascii="Arial" w:hAnsi="Arial" w:cs="Arial"/>
                <w:b/>
                <w:bCs/>
                <w:sz w:val="20"/>
              </w:rPr>
            </w:pPr>
          </w:p>
        </w:tc>
        <w:tc>
          <w:tcPr>
            <w:tcW w:w="709" w:type="dxa"/>
          </w:tcPr>
          <w:p w14:paraId="31316E24" w14:textId="77777777" w:rsidR="00241DCA" w:rsidRDefault="00241DCA" w:rsidP="007425BA">
            <w:pPr>
              <w:rPr>
                <w:rFonts w:ascii="Arial" w:hAnsi="Arial" w:cs="Arial"/>
                <w:b/>
                <w:bCs/>
                <w:sz w:val="20"/>
              </w:rPr>
            </w:pPr>
          </w:p>
        </w:tc>
        <w:tc>
          <w:tcPr>
            <w:tcW w:w="567" w:type="dxa"/>
          </w:tcPr>
          <w:p w14:paraId="505B2841" w14:textId="77777777" w:rsidR="00241DCA" w:rsidRDefault="00241DCA" w:rsidP="007425BA">
            <w:pPr>
              <w:rPr>
                <w:rFonts w:ascii="Arial" w:hAnsi="Arial" w:cs="Arial"/>
                <w:b/>
                <w:bCs/>
                <w:sz w:val="20"/>
              </w:rPr>
            </w:pPr>
          </w:p>
        </w:tc>
        <w:tc>
          <w:tcPr>
            <w:tcW w:w="1559" w:type="dxa"/>
          </w:tcPr>
          <w:p w14:paraId="542422E6" w14:textId="77777777" w:rsidR="00241DCA" w:rsidRDefault="00241DCA" w:rsidP="007425BA">
            <w:pPr>
              <w:rPr>
                <w:rFonts w:ascii="Arial" w:hAnsi="Arial" w:cs="Arial"/>
                <w:b/>
                <w:bCs/>
                <w:sz w:val="20"/>
              </w:rPr>
            </w:pPr>
          </w:p>
        </w:tc>
        <w:tc>
          <w:tcPr>
            <w:tcW w:w="1985" w:type="dxa"/>
          </w:tcPr>
          <w:p w14:paraId="095BB0DE" w14:textId="77777777" w:rsidR="00241DCA" w:rsidRDefault="00241DCA" w:rsidP="007425BA">
            <w:pPr>
              <w:rPr>
                <w:rFonts w:ascii="Arial" w:hAnsi="Arial" w:cs="Arial"/>
                <w:b/>
                <w:bCs/>
                <w:sz w:val="20"/>
              </w:rPr>
            </w:pPr>
          </w:p>
        </w:tc>
      </w:tr>
      <w:tr w:rsidR="002A198F" w14:paraId="26AFF164" w14:textId="77777777" w:rsidTr="00190CA3">
        <w:tc>
          <w:tcPr>
            <w:tcW w:w="2689" w:type="dxa"/>
          </w:tcPr>
          <w:p w14:paraId="352A7D42" w14:textId="77777777" w:rsidR="002A198F" w:rsidRDefault="002A198F" w:rsidP="007425BA">
            <w:pPr>
              <w:rPr>
                <w:color w:val="002060"/>
                <w:sz w:val="20"/>
                <w:szCs w:val="20"/>
              </w:rPr>
            </w:pPr>
            <w:r w:rsidRPr="00190CA3">
              <w:rPr>
                <w:color w:val="002060"/>
                <w:sz w:val="20"/>
                <w:szCs w:val="20"/>
              </w:rPr>
              <w:t>Observe for short nails, nail varnish and jewellery worn.</w:t>
            </w:r>
          </w:p>
          <w:p w14:paraId="0817576B" w14:textId="77777777" w:rsidR="00190CA3" w:rsidRDefault="00190CA3" w:rsidP="007425BA">
            <w:pPr>
              <w:rPr>
                <w:color w:val="002060"/>
                <w:sz w:val="20"/>
                <w:szCs w:val="20"/>
              </w:rPr>
            </w:pPr>
          </w:p>
          <w:p w14:paraId="1230C6BF" w14:textId="126BFB9E" w:rsidR="00190CA3" w:rsidRPr="00190CA3" w:rsidRDefault="00190CA3" w:rsidP="007425BA">
            <w:pPr>
              <w:rPr>
                <w:color w:val="002060"/>
                <w:sz w:val="20"/>
                <w:szCs w:val="20"/>
              </w:rPr>
            </w:pPr>
          </w:p>
        </w:tc>
        <w:tc>
          <w:tcPr>
            <w:tcW w:w="3118" w:type="dxa"/>
          </w:tcPr>
          <w:p w14:paraId="7390D7AF" w14:textId="77777777" w:rsidR="002A198F" w:rsidRDefault="002A198F" w:rsidP="007425BA">
            <w:pPr>
              <w:rPr>
                <w:rFonts w:ascii="Arial" w:hAnsi="Arial" w:cs="Arial"/>
                <w:b/>
                <w:bCs/>
                <w:sz w:val="20"/>
              </w:rPr>
            </w:pPr>
          </w:p>
        </w:tc>
        <w:tc>
          <w:tcPr>
            <w:tcW w:w="709" w:type="dxa"/>
          </w:tcPr>
          <w:p w14:paraId="16AF52AE" w14:textId="77777777" w:rsidR="002A198F" w:rsidRDefault="002A198F" w:rsidP="007425BA">
            <w:pPr>
              <w:rPr>
                <w:rFonts w:ascii="Arial" w:hAnsi="Arial" w:cs="Arial"/>
                <w:b/>
                <w:bCs/>
                <w:sz w:val="20"/>
              </w:rPr>
            </w:pPr>
          </w:p>
        </w:tc>
        <w:tc>
          <w:tcPr>
            <w:tcW w:w="567" w:type="dxa"/>
          </w:tcPr>
          <w:p w14:paraId="3389FFDD" w14:textId="77777777" w:rsidR="002A198F" w:rsidRDefault="002A198F" w:rsidP="007425BA">
            <w:pPr>
              <w:rPr>
                <w:rFonts w:ascii="Arial" w:hAnsi="Arial" w:cs="Arial"/>
                <w:b/>
                <w:bCs/>
                <w:sz w:val="20"/>
              </w:rPr>
            </w:pPr>
          </w:p>
        </w:tc>
        <w:tc>
          <w:tcPr>
            <w:tcW w:w="1559" w:type="dxa"/>
          </w:tcPr>
          <w:p w14:paraId="206029C0" w14:textId="77777777" w:rsidR="002A198F" w:rsidRDefault="002A198F" w:rsidP="007425BA">
            <w:pPr>
              <w:rPr>
                <w:rFonts w:ascii="Arial" w:hAnsi="Arial" w:cs="Arial"/>
                <w:b/>
                <w:bCs/>
                <w:sz w:val="20"/>
              </w:rPr>
            </w:pPr>
          </w:p>
        </w:tc>
        <w:tc>
          <w:tcPr>
            <w:tcW w:w="1985" w:type="dxa"/>
          </w:tcPr>
          <w:p w14:paraId="242E7E4C" w14:textId="77777777" w:rsidR="002A198F" w:rsidRDefault="002A198F" w:rsidP="007425BA">
            <w:pPr>
              <w:rPr>
                <w:rFonts w:ascii="Arial" w:hAnsi="Arial" w:cs="Arial"/>
                <w:b/>
                <w:bCs/>
                <w:sz w:val="20"/>
              </w:rPr>
            </w:pPr>
          </w:p>
        </w:tc>
      </w:tr>
      <w:tr w:rsidR="002A198F" w14:paraId="518C7B5C" w14:textId="77777777" w:rsidTr="00190CA3">
        <w:tc>
          <w:tcPr>
            <w:tcW w:w="2689" w:type="dxa"/>
          </w:tcPr>
          <w:p w14:paraId="762CA278" w14:textId="52EF53C3" w:rsidR="002A198F" w:rsidRPr="00190CA3" w:rsidRDefault="00241DCA" w:rsidP="007425BA">
            <w:pPr>
              <w:rPr>
                <w:color w:val="002060"/>
                <w:sz w:val="20"/>
                <w:szCs w:val="20"/>
              </w:rPr>
            </w:pPr>
            <w:r>
              <w:rPr>
                <w:color w:val="002060"/>
                <w:sz w:val="20"/>
                <w:szCs w:val="20"/>
              </w:rPr>
              <w:t>Understands and can demonstrate</w:t>
            </w:r>
            <w:r w:rsidR="002A198F" w:rsidRPr="00190CA3">
              <w:rPr>
                <w:color w:val="002060"/>
                <w:sz w:val="20"/>
                <w:szCs w:val="20"/>
              </w:rPr>
              <w:t xml:space="preserve"> effective practice for the wearing of personal protective equipment.</w:t>
            </w:r>
          </w:p>
        </w:tc>
        <w:tc>
          <w:tcPr>
            <w:tcW w:w="3118" w:type="dxa"/>
          </w:tcPr>
          <w:p w14:paraId="1EA95809" w14:textId="77777777" w:rsidR="002A198F" w:rsidRDefault="002A198F" w:rsidP="007425BA">
            <w:pPr>
              <w:rPr>
                <w:rFonts w:ascii="Arial" w:hAnsi="Arial" w:cs="Arial"/>
                <w:b/>
                <w:bCs/>
                <w:sz w:val="20"/>
              </w:rPr>
            </w:pPr>
          </w:p>
        </w:tc>
        <w:tc>
          <w:tcPr>
            <w:tcW w:w="709" w:type="dxa"/>
          </w:tcPr>
          <w:p w14:paraId="61A31B39" w14:textId="77777777" w:rsidR="002A198F" w:rsidRDefault="002A198F" w:rsidP="007425BA">
            <w:pPr>
              <w:rPr>
                <w:rFonts w:ascii="Arial" w:hAnsi="Arial" w:cs="Arial"/>
                <w:b/>
                <w:bCs/>
                <w:sz w:val="20"/>
              </w:rPr>
            </w:pPr>
          </w:p>
        </w:tc>
        <w:tc>
          <w:tcPr>
            <w:tcW w:w="567" w:type="dxa"/>
          </w:tcPr>
          <w:p w14:paraId="6233BE48" w14:textId="77777777" w:rsidR="002A198F" w:rsidRDefault="002A198F" w:rsidP="007425BA">
            <w:pPr>
              <w:rPr>
                <w:rFonts w:ascii="Arial" w:hAnsi="Arial" w:cs="Arial"/>
                <w:b/>
                <w:bCs/>
                <w:sz w:val="20"/>
              </w:rPr>
            </w:pPr>
          </w:p>
        </w:tc>
        <w:tc>
          <w:tcPr>
            <w:tcW w:w="1559" w:type="dxa"/>
          </w:tcPr>
          <w:p w14:paraId="280C139A" w14:textId="77777777" w:rsidR="002A198F" w:rsidRDefault="002A198F" w:rsidP="007425BA">
            <w:pPr>
              <w:rPr>
                <w:rFonts w:ascii="Arial" w:hAnsi="Arial" w:cs="Arial"/>
                <w:b/>
                <w:bCs/>
                <w:sz w:val="20"/>
              </w:rPr>
            </w:pPr>
          </w:p>
        </w:tc>
        <w:tc>
          <w:tcPr>
            <w:tcW w:w="1985" w:type="dxa"/>
          </w:tcPr>
          <w:p w14:paraId="7258BE61" w14:textId="77777777" w:rsidR="002A198F" w:rsidRDefault="002A198F" w:rsidP="007425BA">
            <w:pPr>
              <w:rPr>
                <w:rFonts w:ascii="Arial" w:hAnsi="Arial" w:cs="Arial"/>
                <w:b/>
                <w:bCs/>
                <w:sz w:val="20"/>
              </w:rPr>
            </w:pPr>
          </w:p>
        </w:tc>
      </w:tr>
      <w:tr w:rsidR="00241DCA" w14:paraId="3FB72764" w14:textId="77777777" w:rsidTr="00190CA3">
        <w:tc>
          <w:tcPr>
            <w:tcW w:w="2689" w:type="dxa"/>
          </w:tcPr>
          <w:p w14:paraId="397BDFA7" w14:textId="030B249C" w:rsidR="00241DCA" w:rsidRDefault="00241DCA" w:rsidP="007425BA">
            <w:pPr>
              <w:rPr>
                <w:color w:val="002060"/>
                <w:sz w:val="20"/>
                <w:szCs w:val="20"/>
              </w:rPr>
            </w:pPr>
            <w:r>
              <w:rPr>
                <w:color w:val="002060"/>
                <w:sz w:val="20"/>
                <w:szCs w:val="20"/>
              </w:rPr>
              <w:t>Can d</w:t>
            </w:r>
            <w:r w:rsidRPr="00190CA3">
              <w:rPr>
                <w:color w:val="002060"/>
                <w:sz w:val="20"/>
                <w:szCs w:val="20"/>
              </w:rPr>
              <w:t>iscuss and demonstrate the correct procedure for disposing of used PPE.</w:t>
            </w:r>
          </w:p>
        </w:tc>
        <w:tc>
          <w:tcPr>
            <w:tcW w:w="3118" w:type="dxa"/>
          </w:tcPr>
          <w:p w14:paraId="603FCB74" w14:textId="77777777" w:rsidR="00241DCA" w:rsidRDefault="00241DCA" w:rsidP="007425BA">
            <w:pPr>
              <w:rPr>
                <w:rFonts w:ascii="Arial" w:hAnsi="Arial" w:cs="Arial"/>
                <w:b/>
                <w:bCs/>
                <w:sz w:val="20"/>
              </w:rPr>
            </w:pPr>
          </w:p>
        </w:tc>
        <w:tc>
          <w:tcPr>
            <w:tcW w:w="709" w:type="dxa"/>
          </w:tcPr>
          <w:p w14:paraId="0A6D0D6A" w14:textId="77777777" w:rsidR="00241DCA" w:rsidRDefault="00241DCA" w:rsidP="007425BA">
            <w:pPr>
              <w:rPr>
                <w:rFonts w:ascii="Arial" w:hAnsi="Arial" w:cs="Arial"/>
                <w:b/>
                <w:bCs/>
                <w:sz w:val="20"/>
              </w:rPr>
            </w:pPr>
          </w:p>
        </w:tc>
        <w:tc>
          <w:tcPr>
            <w:tcW w:w="567" w:type="dxa"/>
          </w:tcPr>
          <w:p w14:paraId="14A8610B" w14:textId="77777777" w:rsidR="00241DCA" w:rsidRDefault="00241DCA" w:rsidP="007425BA">
            <w:pPr>
              <w:rPr>
                <w:rFonts w:ascii="Arial" w:hAnsi="Arial" w:cs="Arial"/>
                <w:b/>
                <w:bCs/>
                <w:sz w:val="20"/>
              </w:rPr>
            </w:pPr>
          </w:p>
        </w:tc>
        <w:tc>
          <w:tcPr>
            <w:tcW w:w="1559" w:type="dxa"/>
          </w:tcPr>
          <w:p w14:paraId="1A9FAC0E" w14:textId="77777777" w:rsidR="00241DCA" w:rsidRDefault="00241DCA" w:rsidP="007425BA">
            <w:pPr>
              <w:rPr>
                <w:rFonts w:ascii="Arial" w:hAnsi="Arial" w:cs="Arial"/>
                <w:b/>
                <w:bCs/>
                <w:sz w:val="20"/>
              </w:rPr>
            </w:pPr>
          </w:p>
        </w:tc>
        <w:tc>
          <w:tcPr>
            <w:tcW w:w="1985" w:type="dxa"/>
          </w:tcPr>
          <w:p w14:paraId="7A984C61" w14:textId="77777777" w:rsidR="00241DCA" w:rsidRDefault="00241DCA" w:rsidP="007425BA">
            <w:pPr>
              <w:rPr>
                <w:rFonts w:ascii="Arial" w:hAnsi="Arial" w:cs="Arial"/>
                <w:b/>
                <w:bCs/>
                <w:sz w:val="20"/>
              </w:rPr>
            </w:pPr>
          </w:p>
        </w:tc>
      </w:tr>
      <w:tr w:rsidR="002A198F" w14:paraId="0AA1E70F" w14:textId="77777777" w:rsidTr="00190CA3">
        <w:tc>
          <w:tcPr>
            <w:tcW w:w="2689" w:type="dxa"/>
          </w:tcPr>
          <w:p w14:paraId="2E31506E" w14:textId="5AE7C355" w:rsidR="002A198F" w:rsidRPr="00190CA3" w:rsidRDefault="00241DCA" w:rsidP="007425BA">
            <w:pPr>
              <w:rPr>
                <w:color w:val="002060"/>
                <w:sz w:val="20"/>
                <w:szCs w:val="20"/>
              </w:rPr>
            </w:pPr>
            <w:r>
              <w:rPr>
                <w:color w:val="002060"/>
                <w:sz w:val="20"/>
                <w:szCs w:val="20"/>
              </w:rPr>
              <w:t>Understands</w:t>
            </w:r>
            <w:r w:rsidR="002A198F" w:rsidRPr="00190CA3">
              <w:rPr>
                <w:color w:val="002060"/>
                <w:sz w:val="20"/>
                <w:szCs w:val="20"/>
              </w:rPr>
              <w:t xml:space="preserve"> the requirement for clean uniform (wash at 60degrees for 10mins or as material allows) and the </w:t>
            </w:r>
            <w:r w:rsidR="002A198F" w:rsidRPr="00190CA3">
              <w:rPr>
                <w:color w:val="002060"/>
                <w:sz w:val="20"/>
                <w:szCs w:val="20"/>
              </w:rPr>
              <w:lastRenderedPageBreak/>
              <w:t xml:space="preserve">importance of not wearing uniform outside of work </w:t>
            </w:r>
          </w:p>
        </w:tc>
        <w:tc>
          <w:tcPr>
            <w:tcW w:w="3118" w:type="dxa"/>
          </w:tcPr>
          <w:p w14:paraId="11306A55" w14:textId="77777777" w:rsidR="002A198F" w:rsidRDefault="002A198F" w:rsidP="007425BA">
            <w:pPr>
              <w:rPr>
                <w:rFonts w:ascii="Arial" w:hAnsi="Arial" w:cs="Arial"/>
                <w:b/>
                <w:bCs/>
                <w:sz w:val="20"/>
              </w:rPr>
            </w:pPr>
          </w:p>
        </w:tc>
        <w:tc>
          <w:tcPr>
            <w:tcW w:w="709" w:type="dxa"/>
          </w:tcPr>
          <w:p w14:paraId="096C05C4" w14:textId="77777777" w:rsidR="002A198F" w:rsidRDefault="002A198F" w:rsidP="007425BA">
            <w:pPr>
              <w:rPr>
                <w:rFonts w:ascii="Arial" w:hAnsi="Arial" w:cs="Arial"/>
                <w:b/>
                <w:bCs/>
                <w:sz w:val="20"/>
              </w:rPr>
            </w:pPr>
          </w:p>
        </w:tc>
        <w:tc>
          <w:tcPr>
            <w:tcW w:w="567" w:type="dxa"/>
          </w:tcPr>
          <w:p w14:paraId="436CDCEB" w14:textId="77777777" w:rsidR="002A198F" w:rsidRDefault="002A198F" w:rsidP="007425BA">
            <w:pPr>
              <w:rPr>
                <w:rFonts w:ascii="Arial" w:hAnsi="Arial" w:cs="Arial"/>
                <w:b/>
                <w:bCs/>
                <w:sz w:val="20"/>
              </w:rPr>
            </w:pPr>
          </w:p>
        </w:tc>
        <w:tc>
          <w:tcPr>
            <w:tcW w:w="1559" w:type="dxa"/>
          </w:tcPr>
          <w:p w14:paraId="2ACF0B71" w14:textId="77777777" w:rsidR="002A198F" w:rsidRDefault="002A198F" w:rsidP="007425BA">
            <w:pPr>
              <w:rPr>
                <w:rFonts w:ascii="Arial" w:hAnsi="Arial" w:cs="Arial"/>
                <w:b/>
                <w:bCs/>
                <w:sz w:val="20"/>
              </w:rPr>
            </w:pPr>
          </w:p>
        </w:tc>
        <w:tc>
          <w:tcPr>
            <w:tcW w:w="1985" w:type="dxa"/>
          </w:tcPr>
          <w:p w14:paraId="63F6B59B" w14:textId="77777777" w:rsidR="002A198F" w:rsidRDefault="002A198F" w:rsidP="007425BA">
            <w:pPr>
              <w:rPr>
                <w:rFonts w:ascii="Arial" w:hAnsi="Arial" w:cs="Arial"/>
                <w:b/>
                <w:bCs/>
                <w:sz w:val="20"/>
              </w:rPr>
            </w:pPr>
          </w:p>
        </w:tc>
      </w:tr>
      <w:tr w:rsidR="002A198F" w14:paraId="05DFED3A" w14:textId="77777777" w:rsidTr="00190CA3">
        <w:tc>
          <w:tcPr>
            <w:tcW w:w="2689" w:type="dxa"/>
          </w:tcPr>
          <w:p w14:paraId="153BF1DB" w14:textId="0A8F092E" w:rsidR="002A198F" w:rsidRPr="00190CA3" w:rsidRDefault="00241DCA" w:rsidP="007425BA">
            <w:pPr>
              <w:rPr>
                <w:color w:val="002060"/>
                <w:sz w:val="20"/>
                <w:szCs w:val="20"/>
              </w:rPr>
            </w:pPr>
            <w:r>
              <w:rPr>
                <w:color w:val="002060"/>
                <w:sz w:val="20"/>
                <w:szCs w:val="20"/>
              </w:rPr>
              <w:t>Is a</w:t>
            </w:r>
            <w:r w:rsidR="002A198F" w:rsidRPr="00190CA3">
              <w:rPr>
                <w:color w:val="002060"/>
                <w:sz w:val="20"/>
                <w:szCs w:val="20"/>
              </w:rPr>
              <w:t xml:space="preserve">ware of </w:t>
            </w:r>
            <w:r>
              <w:rPr>
                <w:color w:val="002060"/>
                <w:sz w:val="20"/>
                <w:szCs w:val="20"/>
              </w:rPr>
              <w:t xml:space="preserve">the required </w:t>
            </w:r>
            <w:r w:rsidR="002A198F" w:rsidRPr="00190CA3">
              <w:rPr>
                <w:color w:val="002060"/>
                <w:sz w:val="20"/>
                <w:szCs w:val="20"/>
              </w:rPr>
              <w:t>procedure for reporting staff sickness, including diarrhoea and vomitin</w:t>
            </w:r>
            <w:r>
              <w:rPr>
                <w:color w:val="002060"/>
                <w:sz w:val="20"/>
                <w:szCs w:val="20"/>
              </w:rPr>
              <w:t>g and demonstrates understanding of</w:t>
            </w:r>
            <w:r w:rsidR="002A198F" w:rsidRPr="00190CA3">
              <w:rPr>
                <w:color w:val="002060"/>
                <w:sz w:val="20"/>
                <w:szCs w:val="20"/>
              </w:rPr>
              <w:t xml:space="preserve"> the period to be symptom free before returning</w:t>
            </w:r>
            <w:r>
              <w:rPr>
                <w:color w:val="002060"/>
                <w:sz w:val="20"/>
                <w:szCs w:val="20"/>
              </w:rPr>
              <w:t xml:space="preserve"> to work</w:t>
            </w:r>
            <w:r w:rsidR="002A198F" w:rsidRPr="00190CA3">
              <w:rPr>
                <w:color w:val="002060"/>
                <w:sz w:val="20"/>
                <w:szCs w:val="20"/>
              </w:rPr>
              <w:t>.</w:t>
            </w:r>
          </w:p>
        </w:tc>
        <w:tc>
          <w:tcPr>
            <w:tcW w:w="3118" w:type="dxa"/>
          </w:tcPr>
          <w:p w14:paraId="03EB1978" w14:textId="77777777" w:rsidR="002A198F" w:rsidRDefault="002A198F" w:rsidP="007425BA">
            <w:pPr>
              <w:rPr>
                <w:rFonts w:ascii="Arial" w:hAnsi="Arial" w:cs="Arial"/>
                <w:b/>
                <w:bCs/>
                <w:sz w:val="20"/>
              </w:rPr>
            </w:pPr>
          </w:p>
        </w:tc>
        <w:tc>
          <w:tcPr>
            <w:tcW w:w="709" w:type="dxa"/>
          </w:tcPr>
          <w:p w14:paraId="6D3CC87D" w14:textId="77777777" w:rsidR="002A198F" w:rsidRDefault="002A198F" w:rsidP="007425BA">
            <w:pPr>
              <w:rPr>
                <w:rFonts w:ascii="Arial" w:hAnsi="Arial" w:cs="Arial"/>
                <w:b/>
                <w:bCs/>
                <w:sz w:val="20"/>
              </w:rPr>
            </w:pPr>
          </w:p>
        </w:tc>
        <w:tc>
          <w:tcPr>
            <w:tcW w:w="567" w:type="dxa"/>
          </w:tcPr>
          <w:p w14:paraId="4AAAB063" w14:textId="77777777" w:rsidR="002A198F" w:rsidRDefault="002A198F" w:rsidP="007425BA">
            <w:pPr>
              <w:rPr>
                <w:rFonts w:ascii="Arial" w:hAnsi="Arial" w:cs="Arial"/>
                <w:b/>
                <w:bCs/>
                <w:sz w:val="20"/>
              </w:rPr>
            </w:pPr>
          </w:p>
        </w:tc>
        <w:tc>
          <w:tcPr>
            <w:tcW w:w="1559" w:type="dxa"/>
          </w:tcPr>
          <w:p w14:paraId="7766FF8B" w14:textId="77777777" w:rsidR="002A198F" w:rsidRDefault="002A198F" w:rsidP="007425BA">
            <w:pPr>
              <w:rPr>
                <w:rFonts w:ascii="Arial" w:hAnsi="Arial" w:cs="Arial"/>
                <w:b/>
                <w:bCs/>
                <w:sz w:val="20"/>
              </w:rPr>
            </w:pPr>
          </w:p>
        </w:tc>
        <w:tc>
          <w:tcPr>
            <w:tcW w:w="1985" w:type="dxa"/>
          </w:tcPr>
          <w:p w14:paraId="45666FE8" w14:textId="77777777" w:rsidR="002A198F" w:rsidRDefault="002A198F" w:rsidP="007425BA">
            <w:pPr>
              <w:rPr>
                <w:rFonts w:ascii="Arial" w:hAnsi="Arial" w:cs="Arial"/>
                <w:b/>
                <w:bCs/>
                <w:sz w:val="20"/>
              </w:rPr>
            </w:pPr>
          </w:p>
        </w:tc>
      </w:tr>
      <w:tr w:rsidR="002A198F" w14:paraId="589147FD" w14:textId="77777777" w:rsidTr="00190CA3">
        <w:tc>
          <w:tcPr>
            <w:tcW w:w="2689" w:type="dxa"/>
          </w:tcPr>
          <w:p w14:paraId="64A86B58" w14:textId="454E6441" w:rsidR="002A198F" w:rsidRDefault="00241DCA" w:rsidP="007425BA">
            <w:pPr>
              <w:rPr>
                <w:color w:val="002060"/>
                <w:sz w:val="20"/>
                <w:szCs w:val="20"/>
              </w:rPr>
            </w:pPr>
            <w:proofErr w:type="gramStart"/>
            <w:r>
              <w:rPr>
                <w:color w:val="002060"/>
                <w:sz w:val="20"/>
                <w:szCs w:val="20"/>
              </w:rPr>
              <w:t>Is able to</w:t>
            </w:r>
            <w:proofErr w:type="gramEnd"/>
            <w:r>
              <w:rPr>
                <w:color w:val="002060"/>
                <w:sz w:val="20"/>
                <w:szCs w:val="20"/>
              </w:rPr>
              <w:t xml:space="preserve"> describe</w:t>
            </w:r>
            <w:r w:rsidR="00C366EC" w:rsidRPr="00190CA3">
              <w:rPr>
                <w:color w:val="002060"/>
                <w:sz w:val="20"/>
                <w:szCs w:val="20"/>
              </w:rPr>
              <w:t xml:space="preserve"> the appropriate use of colour coded </w:t>
            </w:r>
            <w:r w:rsidR="006F6EAA" w:rsidRPr="00190CA3">
              <w:rPr>
                <w:color w:val="002060"/>
                <w:sz w:val="20"/>
                <w:szCs w:val="20"/>
              </w:rPr>
              <w:t xml:space="preserve">cleaning equipment. </w:t>
            </w:r>
          </w:p>
          <w:p w14:paraId="1F567031" w14:textId="4352503B" w:rsidR="00190CA3" w:rsidRPr="00190CA3" w:rsidRDefault="00190CA3" w:rsidP="007425BA">
            <w:pPr>
              <w:rPr>
                <w:color w:val="002060"/>
                <w:sz w:val="20"/>
                <w:szCs w:val="20"/>
              </w:rPr>
            </w:pPr>
          </w:p>
        </w:tc>
        <w:tc>
          <w:tcPr>
            <w:tcW w:w="3118" w:type="dxa"/>
          </w:tcPr>
          <w:p w14:paraId="2ACB2ED8" w14:textId="77777777" w:rsidR="002A198F" w:rsidRDefault="002A198F" w:rsidP="007425BA">
            <w:pPr>
              <w:rPr>
                <w:rFonts w:ascii="Arial" w:hAnsi="Arial" w:cs="Arial"/>
                <w:b/>
                <w:bCs/>
                <w:sz w:val="20"/>
              </w:rPr>
            </w:pPr>
          </w:p>
        </w:tc>
        <w:tc>
          <w:tcPr>
            <w:tcW w:w="709" w:type="dxa"/>
          </w:tcPr>
          <w:p w14:paraId="4FD0E41E" w14:textId="77777777" w:rsidR="002A198F" w:rsidRDefault="002A198F" w:rsidP="007425BA">
            <w:pPr>
              <w:rPr>
                <w:rFonts w:ascii="Arial" w:hAnsi="Arial" w:cs="Arial"/>
                <w:b/>
                <w:bCs/>
                <w:sz w:val="20"/>
              </w:rPr>
            </w:pPr>
          </w:p>
        </w:tc>
        <w:tc>
          <w:tcPr>
            <w:tcW w:w="567" w:type="dxa"/>
          </w:tcPr>
          <w:p w14:paraId="10EB8E7A" w14:textId="77777777" w:rsidR="002A198F" w:rsidRDefault="002A198F" w:rsidP="007425BA">
            <w:pPr>
              <w:rPr>
                <w:rFonts w:ascii="Arial" w:hAnsi="Arial" w:cs="Arial"/>
                <w:b/>
                <w:bCs/>
                <w:sz w:val="20"/>
              </w:rPr>
            </w:pPr>
          </w:p>
        </w:tc>
        <w:tc>
          <w:tcPr>
            <w:tcW w:w="1559" w:type="dxa"/>
          </w:tcPr>
          <w:p w14:paraId="6BA589E1" w14:textId="77777777" w:rsidR="002A198F" w:rsidRDefault="002A198F" w:rsidP="007425BA">
            <w:pPr>
              <w:rPr>
                <w:rFonts w:ascii="Arial" w:hAnsi="Arial" w:cs="Arial"/>
                <w:b/>
                <w:bCs/>
                <w:sz w:val="20"/>
              </w:rPr>
            </w:pPr>
          </w:p>
        </w:tc>
        <w:tc>
          <w:tcPr>
            <w:tcW w:w="1985" w:type="dxa"/>
          </w:tcPr>
          <w:p w14:paraId="48A76317" w14:textId="77777777" w:rsidR="002A198F" w:rsidRDefault="002A198F" w:rsidP="007425BA">
            <w:pPr>
              <w:rPr>
                <w:rFonts w:ascii="Arial" w:hAnsi="Arial" w:cs="Arial"/>
                <w:b/>
                <w:bCs/>
                <w:sz w:val="20"/>
              </w:rPr>
            </w:pPr>
          </w:p>
        </w:tc>
      </w:tr>
      <w:tr w:rsidR="006F6EAA" w14:paraId="0C4B860B" w14:textId="77777777" w:rsidTr="00190CA3">
        <w:tc>
          <w:tcPr>
            <w:tcW w:w="2689" w:type="dxa"/>
          </w:tcPr>
          <w:p w14:paraId="0AB86AB6" w14:textId="52B6EE80" w:rsidR="006F6EAA" w:rsidRDefault="008465E6" w:rsidP="007425BA">
            <w:pPr>
              <w:rPr>
                <w:color w:val="002060"/>
                <w:sz w:val="20"/>
                <w:szCs w:val="20"/>
              </w:rPr>
            </w:pPr>
            <w:r w:rsidRPr="00190CA3">
              <w:rPr>
                <w:color w:val="002060"/>
                <w:sz w:val="20"/>
                <w:szCs w:val="20"/>
              </w:rPr>
              <w:t>Can d</w:t>
            </w:r>
            <w:r w:rsidR="00E159DA" w:rsidRPr="00190CA3">
              <w:rPr>
                <w:color w:val="002060"/>
                <w:sz w:val="20"/>
                <w:szCs w:val="20"/>
              </w:rPr>
              <w:t>iscuss the importance cleaning high touch areas</w:t>
            </w:r>
            <w:r w:rsidRPr="00190CA3">
              <w:rPr>
                <w:color w:val="002060"/>
                <w:sz w:val="20"/>
                <w:szCs w:val="20"/>
              </w:rPr>
              <w:t xml:space="preserve"> effectively</w:t>
            </w:r>
            <w:r w:rsidR="00241DCA">
              <w:rPr>
                <w:color w:val="002060"/>
                <w:sz w:val="20"/>
                <w:szCs w:val="20"/>
              </w:rPr>
              <w:t xml:space="preserve"> and how cross contamination might be a high risk if poor practice is followed.</w:t>
            </w:r>
          </w:p>
          <w:p w14:paraId="04A141B1" w14:textId="2CFEC1A4" w:rsidR="00190CA3" w:rsidRPr="00190CA3" w:rsidRDefault="00190CA3" w:rsidP="007425BA">
            <w:pPr>
              <w:rPr>
                <w:color w:val="002060"/>
                <w:sz w:val="20"/>
                <w:szCs w:val="20"/>
              </w:rPr>
            </w:pPr>
          </w:p>
        </w:tc>
        <w:tc>
          <w:tcPr>
            <w:tcW w:w="3118" w:type="dxa"/>
          </w:tcPr>
          <w:p w14:paraId="3961D38E" w14:textId="77777777" w:rsidR="006F6EAA" w:rsidRDefault="006F6EAA" w:rsidP="007425BA">
            <w:pPr>
              <w:rPr>
                <w:rFonts w:ascii="Arial" w:hAnsi="Arial" w:cs="Arial"/>
                <w:b/>
                <w:bCs/>
                <w:sz w:val="20"/>
              </w:rPr>
            </w:pPr>
          </w:p>
        </w:tc>
        <w:tc>
          <w:tcPr>
            <w:tcW w:w="709" w:type="dxa"/>
          </w:tcPr>
          <w:p w14:paraId="78FDC786" w14:textId="77777777" w:rsidR="006F6EAA" w:rsidRDefault="006F6EAA" w:rsidP="007425BA">
            <w:pPr>
              <w:rPr>
                <w:rFonts w:ascii="Arial" w:hAnsi="Arial" w:cs="Arial"/>
                <w:b/>
                <w:bCs/>
                <w:sz w:val="20"/>
              </w:rPr>
            </w:pPr>
          </w:p>
        </w:tc>
        <w:tc>
          <w:tcPr>
            <w:tcW w:w="567" w:type="dxa"/>
          </w:tcPr>
          <w:p w14:paraId="3ADC50D2" w14:textId="77777777" w:rsidR="006F6EAA" w:rsidRDefault="006F6EAA" w:rsidP="007425BA">
            <w:pPr>
              <w:rPr>
                <w:rFonts w:ascii="Arial" w:hAnsi="Arial" w:cs="Arial"/>
                <w:b/>
                <w:bCs/>
                <w:sz w:val="20"/>
              </w:rPr>
            </w:pPr>
          </w:p>
        </w:tc>
        <w:tc>
          <w:tcPr>
            <w:tcW w:w="1559" w:type="dxa"/>
          </w:tcPr>
          <w:p w14:paraId="31156CEB" w14:textId="77777777" w:rsidR="006F6EAA" w:rsidRDefault="006F6EAA" w:rsidP="007425BA">
            <w:pPr>
              <w:rPr>
                <w:rFonts w:ascii="Arial" w:hAnsi="Arial" w:cs="Arial"/>
                <w:b/>
                <w:bCs/>
                <w:sz w:val="20"/>
              </w:rPr>
            </w:pPr>
          </w:p>
        </w:tc>
        <w:tc>
          <w:tcPr>
            <w:tcW w:w="1985" w:type="dxa"/>
          </w:tcPr>
          <w:p w14:paraId="1E004B0A" w14:textId="77777777" w:rsidR="006F6EAA" w:rsidRDefault="006F6EAA" w:rsidP="007425BA">
            <w:pPr>
              <w:rPr>
                <w:rFonts w:ascii="Arial" w:hAnsi="Arial" w:cs="Arial"/>
                <w:b/>
                <w:bCs/>
                <w:sz w:val="20"/>
              </w:rPr>
            </w:pPr>
          </w:p>
        </w:tc>
      </w:tr>
      <w:tr w:rsidR="008465E6" w14:paraId="4D7EECA9" w14:textId="77777777" w:rsidTr="00190CA3">
        <w:tc>
          <w:tcPr>
            <w:tcW w:w="2689" w:type="dxa"/>
          </w:tcPr>
          <w:p w14:paraId="2A68CE11" w14:textId="77777777" w:rsidR="008465E6" w:rsidRDefault="008465E6" w:rsidP="007425BA">
            <w:pPr>
              <w:rPr>
                <w:color w:val="002060"/>
                <w:sz w:val="20"/>
                <w:szCs w:val="20"/>
              </w:rPr>
            </w:pPr>
            <w:r w:rsidRPr="00190CA3">
              <w:rPr>
                <w:color w:val="002060"/>
                <w:sz w:val="20"/>
                <w:szCs w:val="20"/>
              </w:rPr>
              <w:t>Can discuss how to report an environmental hazard</w:t>
            </w:r>
            <w:r w:rsidR="005D0507" w:rsidRPr="00190CA3">
              <w:rPr>
                <w:color w:val="002060"/>
                <w:sz w:val="20"/>
                <w:szCs w:val="20"/>
              </w:rPr>
              <w:t xml:space="preserve">. </w:t>
            </w:r>
            <w:r w:rsidRPr="00190CA3">
              <w:rPr>
                <w:color w:val="002060"/>
                <w:sz w:val="20"/>
                <w:szCs w:val="20"/>
              </w:rPr>
              <w:t>(Spills</w:t>
            </w:r>
            <w:r w:rsidR="0026517D" w:rsidRPr="00190CA3">
              <w:rPr>
                <w:color w:val="002060"/>
                <w:sz w:val="20"/>
                <w:szCs w:val="20"/>
              </w:rPr>
              <w:t>, blood, blocked toilets etc)</w:t>
            </w:r>
          </w:p>
          <w:p w14:paraId="2DEB9592" w14:textId="0246DDA0" w:rsidR="00190CA3" w:rsidRPr="00190CA3" w:rsidRDefault="00190CA3" w:rsidP="007425BA">
            <w:pPr>
              <w:rPr>
                <w:color w:val="002060"/>
                <w:sz w:val="20"/>
                <w:szCs w:val="20"/>
              </w:rPr>
            </w:pPr>
          </w:p>
        </w:tc>
        <w:tc>
          <w:tcPr>
            <w:tcW w:w="3118" w:type="dxa"/>
          </w:tcPr>
          <w:p w14:paraId="41D5C793" w14:textId="77777777" w:rsidR="008465E6" w:rsidRDefault="008465E6" w:rsidP="007425BA">
            <w:pPr>
              <w:rPr>
                <w:rFonts w:ascii="Arial" w:hAnsi="Arial" w:cs="Arial"/>
                <w:b/>
                <w:bCs/>
                <w:sz w:val="20"/>
              </w:rPr>
            </w:pPr>
          </w:p>
        </w:tc>
        <w:tc>
          <w:tcPr>
            <w:tcW w:w="709" w:type="dxa"/>
          </w:tcPr>
          <w:p w14:paraId="41561B75" w14:textId="77777777" w:rsidR="008465E6" w:rsidRDefault="008465E6" w:rsidP="007425BA">
            <w:pPr>
              <w:rPr>
                <w:rFonts w:ascii="Arial" w:hAnsi="Arial" w:cs="Arial"/>
                <w:b/>
                <w:bCs/>
                <w:sz w:val="20"/>
              </w:rPr>
            </w:pPr>
          </w:p>
        </w:tc>
        <w:tc>
          <w:tcPr>
            <w:tcW w:w="567" w:type="dxa"/>
          </w:tcPr>
          <w:p w14:paraId="1F68352B" w14:textId="77777777" w:rsidR="008465E6" w:rsidRDefault="008465E6" w:rsidP="007425BA">
            <w:pPr>
              <w:rPr>
                <w:rFonts w:ascii="Arial" w:hAnsi="Arial" w:cs="Arial"/>
                <w:b/>
                <w:bCs/>
                <w:sz w:val="20"/>
              </w:rPr>
            </w:pPr>
          </w:p>
        </w:tc>
        <w:tc>
          <w:tcPr>
            <w:tcW w:w="1559" w:type="dxa"/>
          </w:tcPr>
          <w:p w14:paraId="7BCC680B" w14:textId="77777777" w:rsidR="008465E6" w:rsidRDefault="008465E6" w:rsidP="007425BA">
            <w:pPr>
              <w:rPr>
                <w:rFonts w:ascii="Arial" w:hAnsi="Arial" w:cs="Arial"/>
                <w:b/>
                <w:bCs/>
                <w:sz w:val="20"/>
              </w:rPr>
            </w:pPr>
          </w:p>
        </w:tc>
        <w:tc>
          <w:tcPr>
            <w:tcW w:w="1985" w:type="dxa"/>
          </w:tcPr>
          <w:p w14:paraId="6BC05B64" w14:textId="77777777" w:rsidR="008465E6" w:rsidRDefault="008465E6" w:rsidP="007425BA">
            <w:pPr>
              <w:rPr>
                <w:rFonts w:ascii="Arial" w:hAnsi="Arial" w:cs="Arial"/>
                <w:b/>
                <w:bCs/>
                <w:sz w:val="20"/>
              </w:rPr>
            </w:pPr>
          </w:p>
        </w:tc>
      </w:tr>
      <w:tr w:rsidR="008465E6" w14:paraId="23C58B66" w14:textId="77777777" w:rsidTr="00190CA3">
        <w:tc>
          <w:tcPr>
            <w:tcW w:w="2689" w:type="dxa"/>
          </w:tcPr>
          <w:p w14:paraId="17545530" w14:textId="5C8356E8" w:rsidR="008465E6" w:rsidRDefault="00241DCA" w:rsidP="007425BA">
            <w:pPr>
              <w:rPr>
                <w:color w:val="002060"/>
                <w:sz w:val="20"/>
                <w:szCs w:val="20"/>
              </w:rPr>
            </w:pPr>
            <w:r>
              <w:rPr>
                <w:color w:val="002060"/>
                <w:sz w:val="20"/>
                <w:szCs w:val="20"/>
              </w:rPr>
              <w:t>Can describe how to</w:t>
            </w:r>
            <w:r w:rsidR="005D0507" w:rsidRPr="00190CA3">
              <w:rPr>
                <w:color w:val="002060"/>
                <w:sz w:val="20"/>
                <w:szCs w:val="20"/>
              </w:rPr>
              <w:t xml:space="preserve"> </w:t>
            </w:r>
            <w:r>
              <w:rPr>
                <w:color w:val="002060"/>
                <w:sz w:val="20"/>
                <w:szCs w:val="20"/>
              </w:rPr>
              <w:t>dispose of</w:t>
            </w:r>
            <w:r w:rsidR="005D0507" w:rsidRPr="00190CA3">
              <w:rPr>
                <w:color w:val="002060"/>
                <w:sz w:val="20"/>
                <w:szCs w:val="20"/>
              </w:rPr>
              <w:t xml:space="preserve"> waste correctly. </w:t>
            </w:r>
          </w:p>
          <w:p w14:paraId="1949E770" w14:textId="5C21850B" w:rsidR="00190CA3" w:rsidRPr="00190CA3" w:rsidRDefault="00190CA3" w:rsidP="007425BA">
            <w:pPr>
              <w:rPr>
                <w:color w:val="002060"/>
                <w:sz w:val="20"/>
                <w:szCs w:val="20"/>
              </w:rPr>
            </w:pPr>
          </w:p>
        </w:tc>
        <w:tc>
          <w:tcPr>
            <w:tcW w:w="3118" w:type="dxa"/>
          </w:tcPr>
          <w:p w14:paraId="43407793" w14:textId="77777777" w:rsidR="008465E6" w:rsidRDefault="008465E6" w:rsidP="007425BA">
            <w:pPr>
              <w:rPr>
                <w:rFonts w:ascii="Arial" w:hAnsi="Arial" w:cs="Arial"/>
                <w:b/>
                <w:bCs/>
                <w:sz w:val="20"/>
              </w:rPr>
            </w:pPr>
          </w:p>
        </w:tc>
        <w:tc>
          <w:tcPr>
            <w:tcW w:w="709" w:type="dxa"/>
          </w:tcPr>
          <w:p w14:paraId="1B380B9C" w14:textId="77777777" w:rsidR="008465E6" w:rsidRDefault="008465E6" w:rsidP="007425BA">
            <w:pPr>
              <w:rPr>
                <w:rFonts w:ascii="Arial" w:hAnsi="Arial" w:cs="Arial"/>
                <w:b/>
                <w:bCs/>
                <w:sz w:val="20"/>
              </w:rPr>
            </w:pPr>
          </w:p>
        </w:tc>
        <w:tc>
          <w:tcPr>
            <w:tcW w:w="567" w:type="dxa"/>
          </w:tcPr>
          <w:p w14:paraId="502224E8" w14:textId="77777777" w:rsidR="008465E6" w:rsidRDefault="008465E6" w:rsidP="007425BA">
            <w:pPr>
              <w:rPr>
                <w:rFonts w:ascii="Arial" w:hAnsi="Arial" w:cs="Arial"/>
                <w:b/>
                <w:bCs/>
                <w:sz w:val="20"/>
              </w:rPr>
            </w:pPr>
          </w:p>
        </w:tc>
        <w:tc>
          <w:tcPr>
            <w:tcW w:w="1559" w:type="dxa"/>
          </w:tcPr>
          <w:p w14:paraId="48EEABD3" w14:textId="77777777" w:rsidR="008465E6" w:rsidRDefault="008465E6" w:rsidP="007425BA">
            <w:pPr>
              <w:rPr>
                <w:rFonts w:ascii="Arial" w:hAnsi="Arial" w:cs="Arial"/>
                <w:b/>
                <w:bCs/>
                <w:sz w:val="20"/>
              </w:rPr>
            </w:pPr>
          </w:p>
        </w:tc>
        <w:tc>
          <w:tcPr>
            <w:tcW w:w="1985" w:type="dxa"/>
          </w:tcPr>
          <w:p w14:paraId="0742ABCD" w14:textId="77777777" w:rsidR="008465E6" w:rsidRDefault="008465E6" w:rsidP="007425BA">
            <w:pPr>
              <w:rPr>
                <w:rFonts w:ascii="Arial" w:hAnsi="Arial" w:cs="Arial"/>
                <w:b/>
                <w:bCs/>
                <w:sz w:val="20"/>
              </w:rPr>
            </w:pPr>
          </w:p>
        </w:tc>
      </w:tr>
      <w:tr w:rsidR="002A198F" w14:paraId="03AA2D4E" w14:textId="77777777" w:rsidTr="00190CA3">
        <w:tc>
          <w:tcPr>
            <w:tcW w:w="2689" w:type="dxa"/>
          </w:tcPr>
          <w:p w14:paraId="23DA604E" w14:textId="10199E77" w:rsidR="002A198F" w:rsidRDefault="00241DCA" w:rsidP="004E452E">
            <w:pPr>
              <w:rPr>
                <w:color w:val="002060"/>
                <w:sz w:val="20"/>
                <w:szCs w:val="20"/>
              </w:rPr>
            </w:pPr>
            <w:r>
              <w:rPr>
                <w:color w:val="002060"/>
                <w:sz w:val="20"/>
                <w:szCs w:val="20"/>
              </w:rPr>
              <w:t>Know who</w:t>
            </w:r>
            <w:r w:rsidR="002A198F" w:rsidRPr="00190CA3">
              <w:rPr>
                <w:color w:val="002060"/>
                <w:sz w:val="20"/>
                <w:szCs w:val="20"/>
              </w:rPr>
              <w:t xml:space="preserve"> the Infection Control Champion </w:t>
            </w:r>
            <w:r>
              <w:rPr>
                <w:color w:val="002060"/>
                <w:sz w:val="20"/>
                <w:szCs w:val="20"/>
              </w:rPr>
              <w:t xml:space="preserve">is </w:t>
            </w:r>
            <w:r w:rsidR="002A198F" w:rsidRPr="00190CA3">
              <w:rPr>
                <w:color w:val="002060"/>
                <w:sz w:val="20"/>
                <w:szCs w:val="20"/>
              </w:rPr>
              <w:t>and their role within the home.</w:t>
            </w:r>
          </w:p>
          <w:p w14:paraId="7D9E083C" w14:textId="675682C4" w:rsidR="00190CA3" w:rsidRPr="00190CA3" w:rsidRDefault="00190CA3" w:rsidP="004E452E">
            <w:pPr>
              <w:rPr>
                <w:color w:val="002060"/>
                <w:sz w:val="20"/>
                <w:szCs w:val="20"/>
              </w:rPr>
            </w:pPr>
          </w:p>
        </w:tc>
        <w:tc>
          <w:tcPr>
            <w:tcW w:w="3118" w:type="dxa"/>
          </w:tcPr>
          <w:p w14:paraId="4F3FC8F3" w14:textId="77777777" w:rsidR="002A198F" w:rsidRDefault="002A198F" w:rsidP="004E452E">
            <w:pPr>
              <w:rPr>
                <w:rFonts w:ascii="Arial" w:hAnsi="Arial" w:cs="Arial"/>
                <w:b/>
                <w:bCs/>
                <w:sz w:val="20"/>
              </w:rPr>
            </w:pPr>
          </w:p>
        </w:tc>
        <w:tc>
          <w:tcPr>
            <w:tcW w:w="709" w:type="dxa"/>
          </w:tcPr>
          <w:p w14:paraId="5D0CFA20" w14:textId="77777777" w:rsidR="002A198F" w:rsidRDefault="002A198F" w:rsidP="004E452E">
            <w:pPr>
              <w:rPr>
                <w:rFonts w:ascii="Arial" w:hAnsi="Arial" w:cs="Arial"/>
                <w:b/>
                <w:bCs/>
                <w:sz w:val="20"/>
              </w:rPr>
            </w:pPr>
          </w:p>
        </w:tc>
        <w:tc>
          <w:tcPr>
            <w:tcW w:w="567" w:type="dxa"/>
          </w:tcPr>
          <w:p w14:paraId="15E03E03" w14:textId="77777777" w:rsidR="002A198F" w:rsidRDefault="002A198F" w:rsidP="004E452E">
            <w:pPr>
              <w:rPr>
                <w:rFonts w:ascii="Arial" w:hAnsi="Arial" w:cs="Arial"/>
                <w:b/>
                <w:bCs/>
                <w:sz w:val="20"/>
              </w:rPr>
            </w:pPr>
          </w:p>
        </w:tc>
        <w:tc>
          <w:tcPr>
            <w:tcW w:w="1559" w:type="dxa"/>
          </w:tcPr>
          <w:p w14:paraId="77B80267" w14:textId="77777777" w:rsidR="002A198F" w:rsidRDefault="002A198F" w:rsidP="004E452E">
            <w:pPr>
              <w:rPr>
                <w:rFonts w:ascii="Arial" w:hAnsi="Arial" w:cs="Arial"/>
                <w:b/>
                <w:bCs/>
                <w:sz w:val="20"/>
              </w:rPr>
            </w:pPr>
          </w:p>
        </w:tc>
        <w:tc>
          <w:tcPr>
            <w:tcW w:w="1985" w:type="dxa"/>
          </w:tcPr>
          <w:p w14:paraId="6941280B" w14:textId="77777777" w:rsidR="002A198F" w:rsidRDefault="002A198F" w:rsidP="004E452E">
            <w:pPr>
              <w:rPr>
                <w:rFonts w:ascii="Arial" w:hAnsi="Arial" w:cs="Arial"/>
                <w:b/>
                <w:bCs/>
                <w:sz w:val="20"/>
              </w:rPr>
            </w:pPr>
          </w:p>
        </w:tc>
      </w:tr>
      <w:tr w:rsidR="002A198F" w14:paraId="365DA2B8" w14:textId="77777777" w:rsidTr="00190CA3">
        <w:tc>
          <w:tcPr>
            <w:tcW w:w="2689" w:type="dxa"/>
          </w:tcPr>
          <w:p w14:paraId="16537795" w14:textId="77777777" w:rsidR="002A198F" w:rsidRDefault="002A198F" w:rsidP="004E452E">
            <w:pPr>
              <w:rPr>
                <w:color w:val="002060"/>
                <w:sz w:val="20"/>
                <w:szCs w:val="20"/>
              </w:rPr>
            </w:pPr>
            <w:r w:rsidRPr="00190CA3">
              <w:rPr>
                <w:color w:val="002060"/>
                <w:sz w:val="20"/>
                <w:szCs w:val="20"/>
              </w:rPr>
              <w:t xml:space="preserve">Review completion of relevant IPC Virtual Collage Modules. </w:t>
            </w:r>
          </w:p>
          <w:p w14:paraId="6EC9C208" w14:textId="67F9B737" w:rsidR="00190CA3" w:rsidRPr="00190CA3" w:rsidRDefault="00190CA3" w:rsidP="004E452E">
            <w:pPr>
              <w:rPr>
                <w:color w:val="002060"/>
                <w:sz w:val="20"/>
                <w:szCs w:val="20"/>
              </w:rPr>
            </w:pPr>
          </w:p>
        </w:tc>
        <w:tc>
          <w:tcPr>
            <w:tcW w:w="3118" w:type="dxa"/>
          </w:tcPr>
          <w:p w14:paraId="051E7732" w14:textId="77777777" w:rsidR="002A198F" w:rsidRDefault="002A198F" w:rsidP="004E452E">
            <w:pPr>
              <w:rPr>
                <w:rFonts w:ascii="Arial" w:hAnsi="Arial" w:cs="Arial"/>
                <w:b/>
                <w:bCs/>
                <w:sz w:val="20"/>
              </w:rPr>
            </w:pPr>
          </w:p>
        </w:tc>
        <w:tc>
          <w:tcPr>
            <w:tcW w:w="709" w:type="dxa"/>
          </w:tcPr>
          <w:p w14:paraId="7CCF7447" w14:textId="77777777" w:rsidR="002A198F" w:rsidRDefault="002A198F" w:rsidP="004E452E">
            <w:pPr>
              <w:rPr>
                <w:rFonts w:ascii="Arial" w:hAnsi="Arial" w:cs="Arial"/>
                <w:b/>
                <w:bCs/>
                <w:sz w:val="20"/>
              </w:rPr>
            </w:pPr>
          </w:p>
        </w:tc>
        <w:tc>
          <w:tcPr>
            <w:tcW w:w="567" w:type="dxa"/>
          </w:tcPr>
          <w:p w14:paraId="2783BAD2" w14:textId="77777777" w:rsidR="002A198F" w:rsidRDefault="002A198F" w:rsidP="004E452E">
            <w:pPr>
              <w:rPr>
                <w:rFonts w:ascii="Arial" w:hAnsi="Arial" w:cs="Arial"/>
                <w:b/>
                <w:bCs/>
                <w:sz w:val="20"/>
              </w:rPr>
            </w:pPr>
          </w:p>
        </w:tc>
        <w:tc>
          <w:tcPr>
            <w:tcW w:w="1559" w:type="dxa"/>
          </w:tcPr>
          <w:p w14:paraId="37C29044" w14:textId="77777777" w:rsidR="002A198F" w:rsidRDefault="002A198F" w:rsidP="004E452E">
            <w:pPr>
              <w:rPr>
                <w:rFonts w:ascii="Arial" w:hAnsi="Arial" w:cs="Arial"/>
                <w:b/>
                <w:bCs/>
                <w:sz w:val="20"/>
              </w:rPr>
            </w:pPr>
          </w:p>
        </w:tc>
        <w:tc>
          <w:tcPr>
            <w:tcW w:w="1985" w:type="dxa"/>
          </w:tcPr>
          <w:p w14:paraId="3E2541E4" w14:textId="77777777" w:rsidR="002A198F" w:rsidRDefault="002A198F" w:rsidP="004E452E">
            <w:pPr>
              <w:rPr>
                <w:rFonts w:ascii="Arial" w:hAnsi="Arial" w:cs="Arial"/>
                <w:b/>
                <w:bCs/>
                <w:sz w:val="20"/>
              </w:rPr>
            </w:pPr>
          </w:p>
        </w:tc>
      </w:tr>
      <w:tr w:rsidR="002A198F" w14:paraId="78C37E40" w14:textId="77777777" w:rsidTr="00190CA3">
        <w:tc>
          <w:tcPr>
            <w:tcW w:w="2689" w:type="dxa"/>
          </w:tcPr>
          <w:p w14:paraId="5B8DBB98" w14:textId="1710A985" w:rsidR="00190CA3" w:rsidRPr="00190CA3" w:rsidRDefault="00241DCA" w:rsidP="004E452E">
            <w:pPr>
              <w:rPr>
                <w:color w:val="002060"/>
                <w:sz w:val="20"/>
                <w:szCs w:val="20"/>
              </w:rPr>
            </w:pPr>
            <w:r>
              <w:rPr>
                <w:color w:val="002060"/>
                <w:sz w:val="20"/>
                <w:szCs w:val="20"/>
              </w:rPr>
              <w:t>Understand what action to take if</w:t>
            </w:r>
            <w:r w:rsidR="002A198F" w:rsidRPr="00190CA3">
              <w:rPr>
                <w:color w:val="002060"/>
                <w:sz w:val="20"/>
                <w:szCs w:val="20"/>
              </w:rPr>
              <w:t xml:space="preserve"> a colleague </w:t>
            </w:r>
            <w:r>
              <w:rPr>
                <w:color w:val="002060"/>
                <w:sz w:val="20"/>
                <w:szCs w:val="20"/>
              </w:rPr>
              <w:t xml:space="preserve">is </w:t>
            </w:r>
            <w:r w:rsidR="002A198F" w:rsidRPr="00190CA3">
              <w:rPr>
                <w:color w:val="002060"/>
                <w:sz w:val="20"/>
                <w:szCs w:val="20"/>
              </w:rPr>
              <w:t>not adhering to infection control policy.</w:t>
            </w:r>
          </w:p>
        </w:tc>
        <w:tc>
          <w:tcPr>
            <w:tcW w:w="3118" w:type="dxa"/>
          </w:tcPr>
          <w:p w14:paraId="3B87393F" w14:textId="77777777" w:rsidR="002A198F" w:rsidRDefault="002A198F" w:rsidP="004E452E">
            <w:pPr>
              <w:rPr>
                <w:rFonts w:ascii="Arial" w:hAnsi="Arial" w:cs="Arial"/>
                <w:b/>
                <w:bCs/>
                <w:sz w:val="20"/>
              </w:rPr>
            </w:pPr>
          </w:p>
        </w:tc>
        <w:tc>
          <w:tcPr>
            <w:tcW w:w="709" w:type="dxa"/>
          </w:tcPr>
          <w:p w14:paraId="4DABFCBA" w14:textId="77777777" w:rsidR="002A198F" w:rsidRDefault="002A198F" w:rsidP="004E452E">
            <w:pPr>
              <w:rPr>
                <w:rFonts w:ascii="Arial" w:hAnsi="Arial" w:cs="Arial"/>
                <w:b/>
                <w:bCs/>
                <w:sz w:val="20"/>
              </w:rPr>
            </w:pPr>
          </w:p>
        </w:tc>
        <w:tc>
          <w:tcPr>
            <w:tcW w:w="567" w:type="dxa"/>
          </w:tcPr>
          <w:p w14:paraId="72DCFD71" w14:textId="77777777" w:rsidR="002A198F" w:rsidRDefault="002A198F" w:rsidP="004E452E">
            <w:pPr>
              <w:rPr>
                <w:rFonts w:ascii="Arial" w:hAnsi="Arial" w:cs="Arial"/>
                <w:b/>
                <w:bCs/>
                <w:sz w:val="20"/>
              </w:rPr>
            </w:pPr>
          </w:p>
        </w:tc>
        <w:tc>
          <w:tcPr>
            <w:tcW w:w="1559" w:type="dxa"/>
          </w:tcPr>
          <w:p w14:paraId="4CB3104F" w14:textId="77777777" w:rsidR="002A198F" w:rsidRDefault="002A198F" w:rsidP="004E452E">
            <w:pPr>
              <w:rPr>
                <w:rFonts w:ascii="Arial" w:hAnsi="Arial" w:cs="Arial"/>
                <w:b/>
                <w:bCs/>
                <w:sz w:val="20"/>
              </w:rPr>
            </w:pPr>
          </w:p>
        </w:tc>
        <w:tc>
          <w:tcPr>
            <w:tcW w:w="1985" w:type="dxa"/>
          </w:tcPr>
          <w:p w14:paraId="0C858171" w14:textId="77777777" w:rsidR="002A198F" w:rsidRDefault="002A198F" w:rsidP="004E452E">
            <w:pPr>
              <w:rPr>
                <w:rFonts w:ascii="Arial" w:hAnsi="Arial" w:cs="Arial"/>
                <w:b/>
                <w:bCs/>
                <w:sz w:val="20"/>
              </w:rPr>
            </w:pPr>
          </w:p>
        </w:tc>
      </w:tr>
    </w:tbl>
    <w:p w14:paraId="616115C0" w14:textId="77777777" w:rsidR="006F241C" w:rsidRDefault="006F241C" w:rsidP="004E1181">
      <w:pPr>
        <w:rPr>
          <w:color w:val="002060"/>
        </w:rPr>
      </w:pPr>
    </w:p>
    <w:p w14:paraId="460CEC55" w14:textId="77777777" w:rsidR="006F241C" w:rsidRDefault="006F241C" w:rsidP="004E1181">
      <w:pPr>
        <w:rPr>
          <w:color w:val="002060"/>
        </w:rPr>
      </w:pPr>
    </w:p>
    <w:p w14:paraId="7367BB98" w14:textId="77777777" w:rsidR="00F41BDB" w:rsidRPr="00190CA3" w:rsidRDefault="00020FA2" w:rsidP="004E1181">
      <w:pPr>
        <w:rPr>
          <w:b/>
          <w:bCs/>
          <w:color w:val="002060"/>
        </w:rPr>
      </w:pPr>
      <w:r w:rsidRPr="00190CA3">
        <w:rPr>
          <w:b/>
          <w:bCs/>
          <w:color w:val="002060"/>
        </w:rPr>
        <w:t>Competency Complete.</w:t>
      </w:r>
    </w:p>
    <w:p w14:paraId="7CA5C4DF" w14:textId="77777777" w:rsidR="00F41BDB" w:rsidRDefault="00F41BDB" w:rsidP="004E1181">
      <w:pPr>
        <w:rPr>
          <w:color w:val="002060"/>
        </w:rPr>
      </w:pPr>
    </w:p>
    <w:p w14:paraId="5C8695B9" w14:textId="3E71E86A" w:rsidR="00020FA2" w:rsidRPr="004E1181" w:rsidRDefault="00020FA2" w:rsidP="004E1181">
      <w:pPr>
        <w:rPr>
          <w:color w:val="002060"/>
        </w:rPr>
      </w:pPr>
    </w:p>
    <w:sectPr w:rsidR="00020FA2" w:rsidRPr="004E1181" w:rsidSect="0048174C">
      <w:headerReference w:type="default" r:id="rId12"/>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A130" w14:textId="77777777" w:rsidR="00A35BA6" w:rsidRDefault="00A35BA6" w:rsidP="0048174C">
      <w:r>
        <w:separator/>
      </w:r>
    </w:p>
  </w:endnote>
  <w:endnote w:type="continuationSeparator" w:id="0">
    <w:p w14:paraId="48A7BC3F" w14:textId="77777777" w:rsidR="00A35BA6" w:rsidRDefault="00A35BA6"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F18F" w14:textId="77777777" w:rsidR="00A35BA6" w:rsidRDefault="00A35BA6" w:rsidP="0048174C">
      <w:r>
        <w:separator/>
      </w:r>
    </w:p>
  </w:footnote>
  <w:footnote w:type="continuationSeparator" w:id="0">
    <w:p w14:paraId="38AF7C7A" w14:textId="77777777" w:rsidR="00A35BA6" w:rsidRDefault="00A35BA6"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D12"/>
    <w:multiLevelType w:val="hybridMultilevel"/>
    <w:tmpl w:val="1FB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8EC"/>
    <w:multiLevelType w:val="multilevel"/>
    <w:tmpl w:val="DBE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427930">
    <w:abstractNumId w:val="3"/>
  </w:num>
  <w:num w:numId="2" w16cid:durableId="726143712">
    <w:abstractNumId w:val="2"/>
  </w:num>
  <w:num w:numId="3" w16cid:durableId="1954433088">
    <w:abstractNumId w:val="1"/>
  </w:num>
  <w:num w:numId="4" w16cid:durableId="21354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7D53"/>
    <w:rsid w:val="000F00DA"/>
    <w:rsid w:val="000F1691"/>
    <w:rsid w:val="00170027"/>
    <w:rsid w:val="00177037"/>
    <w:rsid w:val="00190CA3"/>
    <w:rsid w:val="001B170B"/>
    <w:rsid w:val="00241AD8"/>
    <w:rsid w:val="00241DCA"/>
    <w:rsid w:val="0026517D"/>
    <w:rsid w:val="002A198F"/>
    <w:rsid w:val="002A7071"/>
    <w:rsid w:val="002B5019"/>
    <w:rsid w:val="003367DD"/>
    <w:rsid w:val="00337C69"/>
    <w:rsid w:val="003C36C0"/>
    <w:rsid w:val="003D150D"/>
    <w:rsid w:val="003D34A3"/>
    <w:rsid w:val="00400058"/>
    <w:rsid w:val="00452DF3"/>
    <w:rsid w:val="0048174C"/>
    <w:rsid w:val="0048418C"/>
    <w:rsid w:val="00492A11"/>
    <w:rsid w:val="00495E4D"/>
    <w:rsid w:val="004A62A7"/>
    <w:rsid w:val="004D7D38"/>
    <w:rsid w:val="004E1181"/>
    <w:rsid w:val="004E452E"/>
    <w:rsid w:val="0057194B"/>
    <w:rsid w:val="005A1530"/>
    <w:rsid w:val="005D0507"/>
    <w:rsid w:val="005F1D67"/>
    <w:rsid w:val="00615965"/>
    <w:rsid w:val="006179E3"/>
    <w:rsid w:val="006271A5"/>
    <w:rsid w:val="0067670B"/>
    <w:rsid w:val="006B1AEB"/>
    <w:rsid w:val="006B26AB"/>
    <w:rsid w:val="006E7348"/>
    <w:rsid w:val="006F241C"/>
    <w:rsid w:val="006F6EAA"/>
    <w:rsid w:val="00776AFA"/>
    <w:rsid w:val="00786FF2"/>
    <w:rsid w:val="007B1F98"/>
    <w:rsid w:val="007B2634"/>
    <w:rsid w:val="007B4D0D"/>
    <w:rsid w:val="008465E6"/>
    <w:rsid w:val="008B0210"/>
    <w:rsid w:val="008C343A"/>
    <w:rsid w:val="008C427F"/>
    <w:rsid w:val="008D214F"/>
    <w:rsid w:val="00900D32"/>
    <w:rsid w:val="009155E6"/>
    <w:rsid w:val="00974E50"/>
    <w:rsid w:val="009D06C8"/>
    <w:rsid w:val="00A25B72"/>
    <w:rsid w:val="00A34E92"/>
    <w:rsid w:val="00A35BA6"/>
    <w:rsid w:val="00A6353A"/>
    <w:rsid w:val="00A7756F"/>
    <w:rsid w:val="00A94683"/>
    <w:rsid w:val="00B928C7"/>
    <w:rsid w:val="00BA161D"/>
    <w:rsid w:val="00C10017"/>
    <w:rsid w:val="00C366EC"/>
    <w:rsid w:val="00C878C3"/>
    <w:rsid w:val="00CB6D79"/>
    <w:rsid w:val="00D566C5"/>
    <w:rsid w:val="00D974FE"/>
    <w:rsid w:val="00DC7299"/>
    <w:rsid w:val="00DE3A58"/>
    <w:rsid w:val="00DF447B"/>
    <w:rsid w:val="00E10D64"/>
    <w:rsid w:val="00E159DA"/>
    <w:rsid w:val="00E60690"/>
    <w:rsid w:val="00EB1072"/>
    <w:rsid w:val="00ED5A05"/>
    <w:rsid w:val="00EE6B75"/>
    <w:rsid w:val="00F0206B"/>
    <w:rsid w:val="00F41BDB"/>
    <w:rsid w:val="00F561CA"/>
    <w:rsid w:val="00F61E18"/>
    <w:rsid w:val="00F827EC"/>
    <w:rsid w:val="00F944B2"/>
    <w:rsid w:val="00F956BE"/>
    <w:rsid w:val="00FB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F241C"/>
    <w:pPr>
      <w:keepNext/>
      <w:outlineLvl w:val="2"/>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B72"/>
    <w:pPr>
      <w:ind w:left="720"/>
      <w:contextualSpacing/>
    </w:pPr>
  </w:style>
  <w:style w:type="character" w:styleId="Strong">
    <w:name w:val="Strong"/>
    <w:basedOn w:val="DefaultParagraphFont"/>
    <w:uiPriority w:val="22"/>
    <w:qFormat/>
    <w:rsid w:val="00EB1072"/>
    <w:rPr>
      <w:b/>
      <w:bCs/>
    </w:rPr>
  </w:style>
  <w:style w:type="character" w:customStyle="1" w:styleId="Heading3Char">
    <w:name w:val="Heading 3 Char"/>
    <w:basedOn w:val="DefaultParagraphFont"/>
    <w:link w:val="Heading3"/>
    <w:rsid w:val="006F241C"/>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19AFE53031544B2BE48140F94C8C7" ma:contentTypeVersion="1" ma:contentTypeDescription="Create a new document." ma:contentTypeScope="" ma:versionID="0bc7a4db5b6284a5f03edf0daceb1f80">
  <xsd:schema xmlns:xsd="http://www.w3.org/2001/XMLSchema" xmlns:xs="http://www.w3.org/2001/XMLSchema" xmlns:p="http://schemas.microsoft.com/office/2006/metadata/properties" xmlns:ns2="95e1ca79-1da1-4865-830f-83b90ba6551b" targetNamespace="http://schemas.microsoft.com/office/2006/metadata/properties" ma:root="true" ma:fieldsID="eebc47b0b0c630eb36b565b148918b26" ns2:_="">
    <xsd:import namespace="95e1ca79-1da1-4865-830f-83b90ba655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ca79-1da1-4865-830f-83b90ba655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5e1ca79-1da1-4865-830f-83b90ba6551b">R4ENHZZQRX7R-92-2563</_dlc_DocId>
    <_dlc_DocIdUrl xmlns="95e1ca79-1da1-4865-830f-83b90ba6551b">
      <Url>http://intranet/efhl/_layouts/DocIdRedir.aspx?ID=R4ENHZZQRX7R-92-2563</Url>
      <Description>R4ENHZZQRX7R-92-2563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6885-E598-411A-A95D-20042B9D5C45}">
  <ds:schemaRefs>
    <ds:schemaRef ds:uri="http://schemas.microsoft.com/sharepoint/v3/contenttype/forms"/>
  </ds:schemaRefs>
</ds:datastoreItem>
</file>

<file path=customXml/itemProps2.xml><?xml version="1.0" encoding="utf-8"?>
<ds:datastoreItem xmlns:ds="http://schemas.openxmlformats.org/officeDocument/2006/customXml" ds:itemID="{223E279D-36B3-499D-9334-144D0398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ca79-1da1-4865-830f-83b90ba65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721A4-56F3-40ED-A667-4AB99FBDF0EF}">
  <ds:schemaRefs>
    <ds:schemaRef ds:uri="http://schemas.microsoft.com/office/2006/metadata/properties"/>
    <ds:schemaRef ds:uri="http://schemas.microsoft.com/office/infopath/2007/PartnerControls"/>
    <ds:schemaRef ds:uri="95e1ca79-1da1-4865-830f-83b90ba6551b"/>
  </ds:schemaRefs>
</ds:datastoreItem>
</file>

<file path=customXml/itemProps4.xml><?xml version="1.0" encoding="utf-8"?>
<ds:datastoreItem xmlns:ds="http://schemas.openxmlformats.org/officeDocument/2006/customXml" ds:itemID="{B693E6ED-7EDC-490C-B612-49B78A3B8F3A}">
  <ds:schemaRefs>
    <ds:schemaRef ds:uri="http://schemas.microsoft.com/sharepoint/events"/>
  </ds:schemaRefs>
</ds:datastoreItem>
</file>

<file path=customXml/itemProps5.xml><?xml version="1.0" encoding="utf-8"?>
<ds:datastoreItem xmlns:ds="http://schemas.openxmlformats.org/officeDocument/2006/customXml" ds:itemID="{A74861F2-68C3-40F9-BDD9-2384C7DC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380</Words>
  <Characters>2280</Characters>
  <Application>Microsoft Office Word</Application>
  <DocSecurity>4</DocSecurity>
  <Lines>253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Michelle Francis</cp:lastModifiedBy>
  <cp:revision>2</cp:revision>
  <dcterms:created xsi:type="dcterms:W3CDTF">2025-12-24T09:53:00Z</dcterms:created>
  <dcterms:modified xsi:type="dcterms:W3CDTF">2025-12-24T09:53:00Z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0x0101009D519AFE53031544B2BE48140F94C8C7</vt:lpwstr>
  </property>
  <property fmtid="{D5CDD505-2E9C-101B-9397-08002B2CF9AE}" pid="3" name="_dlc_DocIdItemGuid">
    <vt:lpwstr>57cfc9cb-a6cd-4c0e-917c-7f7d728176c2</vt:lpwstr>
  </property>
</Properties>
</file>